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A80BF6" w:rsidTr="002F6469">
        <w:tc>
          <w:tcPr>
            <w:tcW w:w="9372" w:type="dxa"/>
            <w:shd w:val="clear" w:color="auto" w:fill="auto"/>
          </w:tcPr>
          <w:p w:rsidR="00900F7A" w:rsidRPr="0002587F" w:rsidRDefault="004F57F7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_4"/>
            <w:bookmarkStart w:id="5" w:name="insertionPlace"/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900F7A" w:rsidRPr="0002587F" w:rsidRDefault="004F57F7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F57F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02587F" w:rsidRDefault="004F57F7" w:rsidP="0002587F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Napirendi pont: ….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F57F7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ELŐTERJESZTÉS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7169" w:rsidRPr="008F1E24" w:rsidRDefault="004F57F7" w:rsidP="008F1E2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 xml:space="preserve">A Városüzemeltetési Bizottság </w:t>
      </w:r>
      <w:bookmarkStart w:id="6" w:name="uvdatum"/>
      <w:r w:rsidR="002C0CBC" w:rsidRPr="0002587F">
        <w:rPr>
          <w:rFonts w:ascii="Times New Roman" w:hAnsi="Times New Roman"/>
          <w:b/>
          <w:bCs/>
          <w:sz w:val="24"/>
          <w:szCs w:val="24"/>
        </w:rPr>
        <w:t>2026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. </w:t>
      </w:r>
      <w:bookmarkEnd w:id="6"/>
      <w:r w:rsidR="000C74AD" w:rsidRPr="0002587F">
        <w:rPr>
          <w:rFonts w:ascii="Times New Roman" w:hAnsi="Times New Roman"/>
          <w:b/>
          <w:bCs/>
          <w:sz w:val="24"/>
          <w:szCs w:val="24"/>
        </w:rPr>
        <w:t>június 16</w:t>
      </w:r>
      <w:r w:rsidRPr="0002587F">
        <w:rPr>
          <w:rFonts w:ascii="Times New Roman" w:hAnsi="Times New Roman"/>
          <w:b/>
          <w:bCs/>
          <w:sz w:val="24"/>
          <w:szCs w:val="24"/>
        </w:rPr>
        <w:t>-</w:t>
      </w:r>
      <w:r w:rsidR="000C74AD" w:rsidRPr="0002587F">
        <w:rPr>
          <w:rFonts w:ascii="Times New Roman" w:hAnsi="Times New Roman"/>
          <w:b/>
          <w:bCs/>
          <w:sz w:val="24"/>
          <w:szCs w:val="24"/>
        </w:rPr>
        <w:t>a</w:t>
      </w:r>
      <w:r w:rsidR="002A4D2C" w:rsidRPr="0002587F">
        <w:rPr>
          <w:rFonts w:ascii="Times New Roman" w:hAnsi="Times New Roman"/>
          <w:b/>
          <w:bCs/>
          <w:sz w:val="24"/>
          <w:szCs w:val="24"/>
        </w:rPr>
        <w:t>i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F1E24">
        <w:rPr>
          <w:rFonts w:ascii="Times New Roman" w:hAnsi="Times New Roman"/>
          <w:b/>
          <w:bCs/>
          <w:sz w:val="24"/>
          <w:szCs w:val="24"/>
        </w:rPr>
        <w:t>rendes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ülésére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A80BF6" w:rsidTr="009B0AF9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02587F" w:rsidRDefault="004F57F7" w:rsidP="000258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02587F" w:rsidRDefault="004F57F7" w:rsidP="0002587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02587F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ek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02587F" w:rsidRDefault="004F57F7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BC" w:rsidRPr="0002587F" w:rsidRDefault="004F57F7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Csüllög Szilvia</w:t>
      </w:r>
    </w:p>
    <w:p w:rsidR="002C0CBC" w:rsidRPr="0002587F" w:rsidRDefault="004F57F7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Hatósági Osztály vezetője</w:t>
      </w:r>
    </w:p>
    <w:p w:rsidR="00201C96" w:rsidRPr="0002587F" w:rsidRDefault="00201C96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075" w:rsidRPr="0002587F" w:rsidRDefault="00844075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F57F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02587F" w:rsidRDefault="009617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9A9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dr. Mészáros-Rajczi Andrea</w:t>
      </w:r>
    </w:p>
    <w:p w:rsidR="00BC7169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al</w:t>
      </w:r>
      <w:r w:rsidR="00455F62" w:rsidRPr="0002587F">
        <w:rPr>
          <w:rFonts w:ascii="Times New Roman" w:hAnsi="Times New Roman"/>
          <w:sz w:val="24"/>
          <w:szCs w:val="24"/>
        </w:rPr>
        <w:t>jegyző</w:t>
      </w: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Pr="0002587F" w:rsidRDefault="005A216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7" w:name="nyilvan"/>
    </w:p>
    <w:p w:rsidR="005A2167" w:rsidRPr="0002587F" w:rsidRDefault="004F57F7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7"/>
    </w:p>
    <w:p w:rsidR="00A24BFF" w:rsidRPr="0002587F" w:rsidRDefault="004F57F7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587F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02587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:rsidR="00405228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2587F">
        <w:rPr>
          <w:rFonts w:ascii="Times New Roman" w:hAnsi="Times New Roman"/>
          <w:b/>
          <w:bCs/>
          <w:sz w:val="24"/>
          <w:szCs w:val="24"/>
        </w:rPr>
        <w:t>Bizottság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05228" w:rsidRPr="0002587F" w:rsidRDefault="00405228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02587F" w:rsidRDefault="00405228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02587F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02587F">
        <w:rPr>
          <w:rFonts w:ascii="Times New Roman" w:hAnsi="Times New Roman"/>
          <w:sz w:val="24"/>
          <w:szCs w:val="24"/>
          <w:lang w:val="x-none"/>
        </w:rPr>
        <w:t>hatáskör</w:t>
      </w:r>
      <w:r w:rsidRPr="0002587F">
        <w:rPr>
          <w:rFonts w:ascii="Times New Roman" w:hAnsi="Times New Roman"/>
          <w:sz w:val="24"/>
          <w:szCs w:val="24"/>
        </w:rPr>
        <w:t>é</w:t>
      </w:r>
      <w:r w:rsidRPr="0002587F">
        <w:rPr>
          <w:rFonts w:ascii="Times New Roman" w:hAnsi="Times New Roman"/>
          <w:sz w:val="24"/>
          <w:szCs w:val="24"/>
          <w:lang w:val="x-none"/>
        </w:rPr>
        <w:t>be tartozó</w:t>
      </w:r>
      <w:r w:rsidRPr="0002587F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kérelmeket.</w:t>
      </w: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02587F" w:rsidRDefault="004F57F7" w:rsidP="0002587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02587F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02587F">
        <w:rPr>
          <w:rFonts w:ascii="Times New Roman" w:hAnsi="Times New Roman"/>
          <w:sz w:val="24"/>
          <w:szCs w:val="24"/>
        </w:rPr>
        <w:t>ására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02587F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</w:p>
    <w:p w:rsidR="00405228" w:rsidRPr="0002587F" w:rsidRDefault="00405228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02587F" w:rsidRDefault="00405228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1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FADYA Kft. (székhely: 1126 Budapest, Tartsay Vilmos utca 19. 3. em. 4.; cégjegyzékszám: Cg.01-09-922615; adószám: 12275896-2-43) 1077 Budapest, Wesselényi u. 23. szám alatti épület előtti közterület használatára vonatkozó kérelme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A80BF6" w:rsidTr="000C7850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VI/1181-4/2026.</w:t>
            </w:r>
          </w:p>
        </w:tc>
      </w:tr>
      <w:tr w:rsidR="00A80BF6" w:rsidTr="000C7850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FADYA 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12275896-2-43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SHAW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Wesselényi u. 23.</w:t>
            </w:r>
          </w:p>
        </w:tc>
      </w:tr>
      <w:tr w:rsidR="00A80BF6" w:rsidTr="000C7850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0,95 m x 2,7 m, azaz 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</w:p>
        </w:tc>
      </w:tr>
      <w:tr w:rsidR="00A80BF6" w:rsidTr="000C7850"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június 16-tól 2026. október 31-ig </w:t>
            </w:r>
          </w:p>
        </w:tc>
      </w:tr>
      <w:tr w:rsidR="00A80BF6" w:rsidTr="000C7850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0,95 m x 1,3 m, azaz 2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</w:p>
        </w:tc>
      </w:tr>
      <w:tr w:rsidR="00A80BF6" w:rsidTr="000C7850"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június 16-tól 2026. október 31-ig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az épület homlokzata és a járda széle között a legkeskenyebb mért ponton 2,95 m. </w:t>
            </w:r>
          </w:p>
          <w:p w:rsidR="000C74AD" w:rsidRPr="0002587F" w:rsidRDefault="000C74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0,95 m x 2,7 m, azaz 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nagyságú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vendéglátó terasz dobogón, legalább 5 cm szélességben magánterületen, és 95 cm szélességen közterületen kerülne kialakításra, amely így a hatályos jogszabályi előírásoknak megfelel.</w:t>
            </w:r>
          </w:p>
          <w:p w:rsidR="000C74AD" w:rsidRPr="0002587F" w:rsidRDefault="000C74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kérelemben megjelölt további, 0,95 m x 1,3 m, azaz 2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nagyságú vendéglátó terasz szabályos kialakítására jelen körülmények között nincs lehetőség, mivel az üzlet homlokzatán (portálján) nincs további beépíthető magánterület, ezért a kérelem ezen részének elutasítása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lastRenderedPageBreak/>
              <w:t>indokolt.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0C74AD" w:rsidRPr="0002587F" w:rsidRDefault="000C74AD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2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TELEP-ART Galéria Kft. (székhely: 1075 Budapest, Madách Imre út 8. fsz. 1.; cégjegyzékszám: </w:t>
      </w:r>
      <w:r w:rsidR="0010275E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01-09-955402; adószám: 23152397-2-42) 1075 Budapest, Madách Imre út 8. szám alatti épület előtti közterület használatára vonatkozó kérelme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80BF6" w:rsidTr="000C785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VI/1113-1/2026.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TELEP-ART Galéria 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23152397-2-42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TELEP GALÉRIA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Madách Imre út 8.</w:t>
            </w:r>
          </w:p>
        </w:tc>
      </w:tr>
      <w:tr w:rsidR="00A80BF6" w:rsidTr="000C7850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5 m x 5 m, azaz 25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október 31-ig 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5 m x 5 m, azaz 25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szeptember 30-ig 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 m x 8 m, azaz 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december 31-ig 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0C74AD" w:rsidRPr="0002587F" w:rsidRDefault="000C74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6A77" w:rsidRPr="0002587F">
              <w:rPr>
                <w:rFonts w:ascii="Times New Roman" w:hAnsi="Times New Roman"/>
                <w:sz w:val="24"/>
                <w:szCs w:val="24"/>
              </w:rPr>
              <w:t>március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6A77" w:rsidRPr="0002587F">
              <w:rPr>
                <w:rFonts w:ascii="Times New Roman" w:hAnsi="Times New Roman"/>
                <w:sz w:val="24"/>
                <w:szCs w:val="24"/>
              </w:rPr>
              <w:t>31.</w:t>
            </w:r>
            <w:r w:rsidR="00375B6D"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napján érkezett</w:t>
            </w:r>
            <w:r w:rsidR="00375B6D" w:rsidRPr="0002587F">
              <w:rPr>
                <w:rFonts w:ascii="Times New Roman" w:hAnsi="Times New Roman"/>
                <w:sz w:val="24"/>
                <w:szCs w:val="24"/>
              </w:rPr>
              <w:t xml:space="preserve"> – majd 2026. május 20. napján hiánypótolt –,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6A77" w:rsidRPr="0002587F">
              <w:rPr>
                <w:rFonts w:ascii="Times New Roman" w:hAnsi="Times New Roman"/>
                <w:sz w:val="24"/>
                <w:szCs w:val="24"/>
              </w:rPr>
              <w:t>április 15-től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B06A77" w:rsidRPr="0002587F">
              <w:rPr>
                <w:rFonts w:ascii="Times New Roman" w:hAnsi="Times New Roman"/>
                <w:sz w:val="24"/>
                <w:szCs w:val="24"/>
              </w:rPr>
              <w:t>a fentebb részle</w:t>
            </w:r>
            <w:r w:rsidR="00375B6D" w:rsidRPr="0002587F">
              <w:rPr>
                <w:rFonts w:ascii="Times New Roman" w:hAnsi="Times New Roman"/>
                <w:sz w:val="24"/>
                <w:szCs w:val="24"/>
              </w:rPr>
              <w:t xml:space="preserve">tezett időpontig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20-tól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az erre az időszakra vonatkozó közterület-használati díjat megfizette.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0C74AD" w:rsidRPr="0002587F" w:rsidRDefault="000C74AD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4F57F7" w:rsidP="000258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Most és Most Kft. (székhely: 1066 Budapest, Zichy Jenő utca 17.; cégjegyzékszám: </w:t>
      </w:r>
      <w:r w:rsidR="0010275E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01-09-407414; adószám: 32115622-2-42) 1075 Budapest, Madách Imre út 8. szám alatti épület előtti közterület használatára vonatkozó kérelme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A80BF6" w:rsidTr="00375B6D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VI/702-7/2026.</w:t>
            </w:r>
          </w:p>
        </w:tc>
      </w:tr>
      <w:tr w:rsidR="00A80BF6" w:rsidTr="00375B6D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75B6D">
        <w:trPr>
          <w:trHeight w:val="140"/>
        </w:trPr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375B6D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Most és Most Kft.</w:t>
            </w:r>
          </w:p>
        </w:tc>
      </w:tr>
      <w:tr w:rsidR="00A80BF6" w:rsidTr="00375B6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32115622-2-42</w:t>
            </w:r>
          </w:p>
        </w:tc>
      </w:tr>
      <w:tr w:rsidR="00A80BF6" w:rsidTr="00375B6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MOTO PIZZA</w:t>
            </w:r>
          </w:p>
        </w:tc>
      </w:tr>
      <w:tr w:rsidR="00A80BF6" w:rsidTr="00375B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75B6D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375B6D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Madách Imre út 8.</w:t>
            </w:r>
          </w:p>
        </w:tc>
      </w:tr>
      <w:tr w:rsidR="00A80BF6" w:rsidTr="00375B6D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375B6D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4,5 m x 5 m, azaz 23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375B6D">
        <w:tc>
          <w:tcPr>
            <w:tcW w:w="1443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szeptember 30-ig </w:t>
            </w:r>
          </w:p>
        </w:tc>
      </w:tr>
      <w:tr w:rsidR="00A80BF6" w:rsidTr="00375B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75B6D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375B6D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0C74AD" w:rsidRPr="0002587F" w:rsidRDefault="000C74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március 31.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napján érkezett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– majd 2026. május 18.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április 1-től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="002D6183"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2D6183"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19-től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</w:t>
            </w:r>
            <w:r w:rsidR="002D6183"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továbbá </w:t>
            </w:r>
            <w:r w:rsidR="0035083F"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375B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75B6D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0C74AD" w:rsidRPr="0002587F" w:rsidRDefault="000C74AD" w:rsidP="00025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4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Peri Hungary Kft. (székhely: </w:t>
      </w:r>
      <w:r w:rsidRPr="0002587F">
        <w:rPr>
          <w:rFonts w:ascii="Times New Roman" w:hAnsi="Times New Roman"/>
          <w:b/>
          <w:sz w:val="24"/>
          <w:szCs w:val="24"/>
        </w:rPr>
        <w:t>1073 Budapest, Akácfa utca 57. Fsz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. M1. ajtó; cégjegyzékszám: Cg.01-09-430022; adószám: 32549023-2-42) 107</w:t>
      </w:r>
      <w:r w:rsidR="0010275E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Akácfa u. 57. szám alatti épület előtti közterület használatára vonatkozó kérelme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503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513"/>
      </w:tblGrid>
      <w:tr w:rsidR="00A80BF6" w:rsidTr="000C785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47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VI/1350-1/2026.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503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513" w:type="dxa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Peri Hungary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32549023-2-42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Hobi Bistro</w:t>
            </w:r>
          </w:p>
        </w:tc>
      </w:tr>
      <w:tr w:rsidR="00A80BF6" w:rsidTr="000C7850">
        <w:trPr>
          <w:trHeight w:hRule="exact" w:val="113"/>
        </w:trPr>
        <w:tc>
          <w:tcPr>
            <w:tcW w:w="9503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503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helye:</w:t>
            </w:r>
          </w:p>
        </w:tc>
        <w:tc>
          <w:tcPr>
            <w:tcW w:w="7947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Akácfa u. 57.</w:t>
            </w:r>
          </w:p>
        </w:tc>
      </w:tr>
      <w:tr w:rsidR="00A80BF6" w:rsidTr="000C7850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47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47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2,4 m x 5,4 m, azaz 13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47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 w:rsidR="0035083F" w:rsidRPr="0002587F">
              <w:rPr>
                <w:rFonts w:ascii="Times New Roman" w:hAnsi="Times New Roman"/>
                <w:sz w:val="24"/>
                <w:szCs w:val="24"/>
              </w:rPr>
              <w:t>május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1-tól 2026. október 31-ig </w:t>
            </w:r>
          </w:p>
        </w:tc>
      </w:tr>
      <w:tr w:rsidR="00A80BF6" w:rsidTr="000C7850">
        <w:trPr>
          <w:trHeight w:hRule="exact" w:val="113"/>
        </w:trPr>
        <w:tc>
          <w:tcPr>
            <w:tcW w:w="9503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503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503" w:type="dxa"/>
            <w:gridSpan w:val="3"/>
            <w:tcBorders>
              <w:bottom w:val="single" w:sz="4" w:space="0" w:color="auto"/>
            </w:tcBorders>
          </w:tcPr>
          <w:p w:rsidR="000A220F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Kérelmező az Akácfa u. 57. szám előtti parkolósáv területén kérelmezi a vendéglátó terasz elhelyezését.</w:t>
            </w:r>
          </w:p>
          <w:p w:rsidR="000A220F" w:rsidRPr="0002587F" w:rsidRDefault="000A220F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20F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 xml:space="preserve">Budapest Főváros VII. Kerület Erzsébetváros Önkormányzata tulajdonában lévő közterületek használatáról és rendjéről szóló 6/2017. (II.17.) önkormányzati rendelet 12. § n) pontjában foglaltakra, mely szerint: </w:t>
            </w:r>
            <w:r w:rsidRPr="0002587F">
              <w:rPr>
                <w:rFonts w:ascii="Times New Roman" w:hAnsi="Times New Roman"/>
                <w:bCs/>
                <w:i/>
                <w:sz w:val="24"/>
                <w:szCs w:val="24"/>
              </w:rPr>
              <w:t>„Nem adható közterület-használati engedély továbbá:… gépjárművek várakozóhelyéül szolgáló közterületre, és a nem gyalogos közlekedésre szolgáló, de a gépjármű forgalomtól elzárt közterületre – figyelembe véve a 23. §-ban foglalt rendelkezéseket, valamint az ott meghatározott eseteket, és a rendezvényekhez kapcsolódó használat kivételével – kereskedelmi-, vendéglátó-, reklám- vagy kereskedelmi jellegű turisztikai célú használatához.”</w:t>
            </w:r>
          </w:p>
          <w:p w:rsidR="000A220F" w:rsidRPr="0002587F" w:rsidRDefault="000A220F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74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A fentiek alapján a kérelem elutasítása indokolt.</w:t>
            </w:r>
          </w:p>
        </w:tc>
      </w:tr>
      <w:tr w:rsidR="00A80BF6" w:rsidTr="000C7850">
        <w:trPr>
          <w:trHeight w:hRule="exact" w:val="113"/>
        </w:trPr>
        <w:tc>
          <w:tcPr>
            <w:tcW w:w="9503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503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0C74AD" w:rsidRPr="0002587F" w:rsidRDefault="000C74A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5. számú kérelem</w:t>
      </w:r>
    </w:p>
    <w:p w:rsidR="000C74AD" w:rsidRPr="0002587F" w:rsidRDefault="000C74AD" w:rsidP="0002587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2587F">
        <w:rPr>
          <w:rFonts w:ascii="Times New Roman" w:eastAsia="Calibri" w:hAnsi="Times New Roman"/>
          <w:b/>
          <w:sz w:val="24"/>
          <w:szCs w:val="24"/>
        </w:rPr>
        <w:t>Nagy Gyöngyi Magdolna egyéni vállalkozó (székhely: 1078 Budapest, István u</w:t>
      </w:r>
      <w:r w:rsidR="00E75BC0" w:rsidRPr="0002587F">
        <w:rPr>
          <w:rFonts w:ascii="Times New Roman" w:eastAsia="Calibri" w:hAnsi="Times New Roman"/>
          <w:b/>
          <w:sz w:val="24"/>
          <w:szCs w:val="24"/>
        </w:rPr>
        <w:t>tca</w:t>
      </w:r>
      <w:r w:rsidRPr="0002587F">
        <w:rPr>
          <w:rFonts w:ascii="Times New Roman" w:eastAsia="Calibri" w:hAnsi="Times New Roman"/>
          <w:b/>
          <w:sz w:val="24"/>
          <w:szCs w:val="24"/>
        </w:rPr>
        <w:t xml:space="preserve"> 10.</w:t>
      </w:r>
      <w:r w:rsidR="00E75BC0" w:rsidRPr="0002587F">
        <w:rPr>
          <w:rFonts w:ascii="Times New Roman" w:eastAsia="Calibri" w:hAnsi="Times New Roman"/>
          <w:b/>
          <w:sz w:val="24"/>
          <w:szCs w:val="24"/>
        </w:rPr>
        <w:t xml:space="preserve"> földszint 3. ajtó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</w:t>
      </w:r>
      <w:r w:rsidR="000C7850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nyilvántartási szám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: </w:t>
      </w:r>
      <w:r w:rsidR="000C7850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44033481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;</w:t>
      </w:r>
      <w:r w:rsidRPr="0002587F">
        <w:rPr>
          <w:rFonts w:ascii="Times New Roman" w:eastAsia="Calibri" w:hAnsi="Times New Roman"/>
          <w:b/>
          <w:sz w:val="24"/>
          <w:szCs w:val="24"/>
        </w:rPr>
        <w:t xml:space="preserve"> adószám: 67192801-1-42) 107</w:t>
      </w:r>
      <w:r w:rsidR="00343EBE" w:rsidRPr="0002587F">
        <w:rPr>
          <w:rFonts w:ascii="Times New Roman" w:eastAsia="Calibri" w:hAnsi="Times New Roman"/>
          <w:b/>
          <w:sz w:val="24"/>
          <w:szCs w:val="24"/>
        </w:rPr>
        <w:t>8</w:t>
      </w:r>
      <w:r w:rsidRPr="0002587F">
        <w:rPr>
          <w:rFonts w:ascii="Times New Roman" w:eastAsia="Calibri" w:hAnsi="Times New Roman"/>
          <w:b/>
          <w:sz w:val="24"/>
          <w:szCs w:val="24"/>
        </w:rPr>
        <w:t xml:space="preserve"> Budapest, István út 10. szám alatti épület előtti közterület használatára vonatkozó kérelme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80BF6" w:rsidTr="000C785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VI/1388-1/2026.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Nagy Gyöngyi Magdolna ev.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67192801-1-42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FEKETE GYÖNGY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István u. 10.</w:t>
            </w:r>
          </w:p>
        </w:tc>
      </w:tr>
      <w:tr w:rsidR="00A80BF6" w:rsidTr="000C7850">
        <w:trPr>
          <w:trHeight w:val="253"/>
        </w:trPr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 m x 3 m, azaz 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0C74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június 1-t</w:t>
            </w:r>
            <w:r w:rsidR="00343EBE" w:rsidRPr="0002587F">
              <w:rPr>
                <w:rFonts w:ascii="Times New Roman" w:hAnsi="Times New Roman"/>
                <w:sz w:val="24"/>
                <w:szCs w:val="24"/>
              </w:rPr>
              <w:t>ő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l 2026. október 1-ig 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343EBE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Az önkormányzati hatóság munkatársai helyszíni ellenőrzést tartottak nevezett közterületen, ahol megállapították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az épület homlokzata és a járda széle között 2,8</w:t>
            </w:r>
            <w:r w:rsidR="00343EBE" w:rsidRPr="0002587F">
              <w:rPr>
                <w:rFonts w:ascii="Times New Roman" w:hAnsi="Times New Roman"/>
                <w:sz w:val="24"/>
                <w:szCs w:val="24"/>
              </w:rPr>
              <w:t>5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</w:p>
          <w:p w:rsidR="000C74AD" w:rsidRPr="0002587F" w:rsidRDefault="000C74AD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A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fentiek alapján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kérelemben megjelölt méretű vendéglátó terasz szabályos kialakítása jelen körülmények között – figyelembe véve a járda méreteit – nem lehetséges, mivel az 1 m széles terasz elhelyezése esetén nem maradna meg a szükséges 2 m szélességű szabad járdafelület, ezért a kérelem elutasítása indokolt.</w:t>
            </w:r>
          </w:p>
        </w:tc>
      </w:tr>
      <w:tr w:rsidR="00A80BF6" w:rsidTr="00343EBE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C74AD" w:rsidRPr="0002587F" w:rsidRDefault="000C74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0C74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2D6183" w:rsidRPr="0002587F" w:rsidRDefault="002D6183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6. számú kérelem</w:t>
      </w:r>
    </w:p>
    <w:p w:rsidR="00BA342D" w:rsidRPr="0002587F" w:rsidRDefault="00BA342D" w:rsidP="0002587F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SDCA Kft. (székhely: 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1052 Budapest, Apáczai Csere János utca 17. III. em. 7/a.;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Cg.01-09-997784;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adószám: 12616190-2-41) 1074 Budapest, Dohány u. 1/A. és Dohány u. 1/B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1565"/>
        <w:gridCol w:w="425"/>
        <w:gridCol w:w="7371"/>
      </w:tblGrid>
      <w:tr w:rsidR="00A80BF6" w:rsidTr="000C785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VI/599-5/2026.</w:t>
            </w:r>
          </w:p>
        </w:tc>
      </w:tr>
      <w:tr w:rsidR="00A80BF6" w:rsidTr="000C7850">
        <w:trPr>
          <w:trHeight w:hRule="exact" w:val="113"/>
        </w:trPr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SDCA 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12616190</w:t>
            </w:r>
            <w:r w:rsidR="00E75BC0" w:rsidRPr="0002587F">
              <w:rPr>
                <w:rFonts w:ascii="Times New Roman" w:hAnsi="Times New Roman"/>
                <w:sz w:val="24"/>
                <w:szCs w:val="24"/>
              </w:rPr>
              <w:t>-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2-41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SKAL és KAMARA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1/A.</w:t>
            </w:r>
          </w:p>
        </w:tc>
      </w:tr>
      <w:tr w:rsidR="00A80BF6" w:rsidTr="000C7850">
        <w:trPr>
          <w:trHeight w:val="236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1,5 m x 4 m, azaz 6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július 1-től 2026. október 31-ig</w:t>
            </w:r>
          </w:p>
        </w:tc>
      </w:tr>
      <w:tr w:rsidR="00A80BF6" w:rsidTr="000C7850">
        <w:trPr>
          <w:trHeight w:val="27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1/B.</w:t>
            </w:r>
          </w:p>
        </w:tc>
      </w:tr>
      <w:tr w:rsidR="00A80BF6" w:rsidTr="000C7850">
        <w:trPr>
          <w:trHeight w:val="236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1,4 m x 2,8 m, azaz 4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július 1-től 2026. október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A80BF6" w:rsidTr="000C7850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díj megfizetésére részletfizetési kedvezményt igényel:                                           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1" w:type="dxa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előírásoknak.</w:t>
            </w:r>
          </w:p>
          <w:p w:rsidR="00BA342D" w:rsidRPr="0002587F" w:rsidRDefault="00BA342D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április 16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A96532" w:rsidRPr="0002587F">
              <w:rPr>
                <w:rFonts w:ascii="Times New Roman" w:hAnsi="Times New Roman"/>
                <w:sz w:val="24"/>
                <w:szCs w:val="24"/>
              </w:rPr>
              <w:t xml:space="preserve"> – majd 2026. április 28.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április 16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ó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jelölte meg, ezért a 6/2017. (II.17.) önkormányzati rendelet 4. § c) pontjában adott felhatalmazás alapján 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2D6183" w:rsidRPr="0002587F">
              <w:rPr>
                <w:rFonts w:ascii="Times New Roman" w:hAnsi="Times New Roman"/>
                <w:sz w:val="24"/>
                <w:szCs w:val="24"/>
              </w:rPr>
              <w:t xml:space="preserve">május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Pasta Bella Kft. (székhely: 1105 Budapest, Mongol u</w:t>
      </w:r>
      <w:r w:rsidR="00863D9A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5. 1 em. 2.; cégjegyzékszám: Cg.01-09-173394; adószám: 24358077-2-42) 1074 Budapest, Dohány u. 1/B.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A80BF6" w:rsidTr="000C7850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VI/1288-1/2026.</w:t>
            </w:r>
          </w:p>
        </w:tc>
      </w:tr>
      <w:tr w:rsidR="00A80BF6" w:rsidTr="000C7850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Pasta Bella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24358077-2-42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PASTA BELLA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1/B.</w:t>
            </w:r>
          </w:p>
        </w:tc>
      </w:tr>
      <w:tr w:rsidR="00A80BF6" w:rsidTr="000C7850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1,8 m x 6 m, azaz 11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szeptember 30-ig 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április 22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E60570" w:rsidRPr="0002587F">
              <w:rPr>
                <w:rFonts w:ascii="Times New Roman" w:hAnsi="Times New Roman"/>
                <w:sz w:val="24"/>
                <w:szCs w:val="24"/>
              </w:rPr>
              <w:t xml:space="preserve"> – majd 2026. április 30.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szeptem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ber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4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8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2587F">
        <w:rPr>
          <w:rFonts w:ascii="Times New Roman" w:eastAsia="Calibri" w:hAnsi="Times New Roman"/>
          <w:b/>
          <w:sz w:val="24"/>
          <w:szCs w:val="24"/>
        </w:rPr>
        <w:t>A TŰZKOVÁCS és VIZIMOLNÁR Kft. (székhely: 2636 Tésa, Petőfi utca 16.; cégjegyzékszám: Cg.13-09-201999; adószám: 13693109-2-13) 1074 Budapest, Dob u. 2.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611"/>
        <w:tblW w:w="9366" w:type="dxa"/>
        <w:tblInd w:w="-15" w:type="dxa"/>
        <w:tblLook w:val="04A0" w:firstRow="1" w:lastRow="0" w:firstColumn="1" w:lastColumn="0" w:noHBand="0" w:noVBand="1"/>
      </w:tblPr>
      <w:tblGrid>
        <w:gridCol w:w="1603"/>
        <w:gridCol w:w="388"/>
        <w:gridCol w:w="7375"/>
      </w:tblGrid>
      <w:tr w:rsidR="00A80BF6" w:rsidTr="0002587F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VI/3-10/2026. és VI/3-12/2026</w:t>
            </w:r>
          </w:p>
        </w:tc>
      </w:tr>
      <w:tr w:rsidR="00A80BF6" w:rsidTr="0002587F">
        <w:trPr>
          <w:trHeight w:hRule="exact" w:val="113"/>
        </w:trPr>
        <w:tc>
          <w:tcPr>
            <w:tcW w:w="1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2587F">
        <w:trPr>
          <w:trHeight w:val="140"/>
        </w:trPr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2587F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5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TŰZKOVÁCS és VIZIMOLNÁR Kft.</w:t>
            </w:r>
          </w:p>
        </w:tc>
      </w:tr>
      <w:tr w:rsidR="00A80BF6" w:rsidTr="0002587F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13693109-2-13</w:t>
            </w:r>
          </w:p>
        </w:tc>
      </w:tr>
      <w:tr w:rsidR="00A80BF6" w:rsidTr="0002587F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DRUM CAFÉ LANGOSH AND GULASH BAR</w:t>
            </w:r>
          </w:p>
        </w:tc>
      </w:tr>
      <w:tr w:rsidR="00A80BF6" w:rsidTr="0002587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2587F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2587F">
        <w:trPr>
          <w:trHeight w:val="274"/>
        </w:trPr>
        <w:tc>
          <w:tcPr>
            <w:tcW w:w="160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helye:</w:t>
            </w:r>
          </w:p>
        </w:tc>
        <w:tc>
          <w:tcPr>
            <w:tcW w:w="7763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A80BF6" w:rsidTr="0002587F">
        <w:trPr>
          <w:trHeight w:val="236"/>
        </w:trPr>
        <w:tc>
          <w:tcPr>
            <w:tcW w:w="160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63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2587F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02587F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02587F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(3,1 m x 8,3 m) – (2 x (1,2 m x 1,1 m)), azaz 24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2587F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május 1-től 2026. december 31-ig</w:t>
            </w:r>
          </w:p>
        </w:tc>
      </w:tr>
      <w:tr w:rsidR="00A80BF6" w:rsidTr="00F63EC1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02587F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02587F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3,1 m x 5,5 m, azaz 18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F63EC1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02587F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02587F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május 1-től 2026. november 30-ig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A80BF6" w:rsidTr="000C7850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díj megfizetésére részletfizetési kedvezményt igényel:                                           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611"/>
        <w:tblW w:w="9366" w:type="dxa"/>
        <w:tblInd w:w="-10" w:type="dxa"/>
        <w:tblLook w:val="04A0" w:firstRow="1" w:lastRow="0" w:firstColumn="1" w:lastColumn="0" w:noHBand="0" w:noVBand="1"/>
      </w:tblPr>
      <w:tblGrid>
        <w:gridCol w:w="9366"/>
      </w:tblGrid>
      <w:tr w:rsidR="00A80BF6" w:rsidTr="000C7850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6" w:type="dxa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Tekintettel arra, hogy a Kérelmező által korábban kialakított vendéglátó terasz az erre vonatkozó és jóváhagyott településképi bejelentés nélkül történt, továbbá a Kérelmező a részére megküldött kötelezés ellenére a jogsértő magatartást nem szüntette meg, ezért a kérelem elutasítása indokolt.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9.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BA342D" w:rsidRPr="0002587F" w:rsidRDefault="001946DB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KomlóDepo</w:t>
      </w:r>
      <w:proofErr w:type="spellEnd"/>
      <w:r w:rsidR="004F57F7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5062 Kőtelek, Petőfi Sándor utca 28</w:t>
      </w:r>
      <w:proofErr w:type="gramStart"/>
      <w:r w:rsidR="004F57F7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="004F57F7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Cg.16-09-019313; adószám: 23371783-2-16) 1077 Budapest, Bethlen Gábor u. 3.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12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A80BF6" w:rsidTr="000C7850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VI/1119-1/2026.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5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c>
          <w:tcPr>
            <w:tcW w:w="1985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1946DB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KomlóDepo</w:t>
            </w:r>
            <w:proofErr w:type="spellEnd"/>
            <w:r w:rsidR="004F57F7" w:rsidRPr="0002587F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A80BF6" w:rsidTr="000C7850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23371783-2-16</w:t>
            </w:r>
          </w:p>
        </w:tc>
      </w:tr>
    </w:tbl>
    <w:tbl>
      <w:tblPr>
        <w:tblStyle w:val="Rcsostblzat9373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A80BF6" w:rsidTr="000C7850"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WAITING ROOM KÉZMŰVES SERHÁZ</w:t>
            </w:r>
          </w:p>
        </w:tc>
      </w:tr>
    </w:tbl>
    <w:tbl>
      <w:tblPr>
        <w:tblStyle w:val="Rcsostblzat7312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5"/>
        <w:gridCol w:w="7796"/>
      </w:tblGrid>
      <w:tr w:rsidR="00A80BF6" w:rsidTr="00BA342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BA342D">
        <w:trPr>
          <w:trHeight w:val="284"/>
        </w:trPr>
        <w:tc>
          <w:tcPr>
            <w:tcW w:w="9361" w:type="dxa"/>
            <w:gridSpan w:val="2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Bethlen Gábor u. 3.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4 m x 3,65 m, azaz 15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július 1-től 2026. december 31-ig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80BF6" w:rsidTr="00BA342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BA342D">
        <w:tc>
          <w:tcPr>
            <w:tcW w:w="9361" w:type="dxa"/>
            <w:gridSpan w:val="2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április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napján érkezett,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majd azt a Kérelmező 2026. május 20. napján módosította,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május 20-tól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december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20-tól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30-ig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</w:tbl>
    <w:tbl>
      <w:tblPr>
        <w:tblStyle w:val="Rcsostblzat731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10.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Vecchi Amici 50 Kft. (székhely: 1075 Budapest, Kazinczy utca 32. fszt.; cégjegyzékszám: Cg.01-09-300571; adószám: 25994483-2-42) 1075 Budapest, Kazinczy u. 32.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A80BF6" w:rsidTr="000C7850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VI/1342-1/2026.</w:t>
            </w:r>
          </w:p>
        </w:tc>
      </w:tr>
      <w:tr w:rsidR="00A80BF6" w:rsidTr="000C7850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Vecchi Amici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25994483-2-42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Digó Pizza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Kazinczy u. 32.</w:t>
            </w:r>
          </w:p>
        </w:tc>
      </w:tr>
      <w:tr w:rsidR="00A80BF6" w:rsidTr="000C7850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 m x 10 m, azaz 20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szeptember 30-ig 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április 29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F11B22" w:rsidRPr="0002587F">
              <w:rPr>
                <w:rFonts w:ascii="Times New Roman" w:hAnsi="Times New Roman"/>
                <w:sz w:val="24"/>
                <w:szCs w:val="24"/>
              </w:rPr>
              <w:t xml:space="preserve"> – majd 2026. május 20.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-tól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11.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Bakelit Autentic Kft. (székhely: 1034 Budapest, Tímár utca 19. A. </w:t>
      </w:r>
      <w:r w:rsidR="00863D9A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lház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. 2.</w:t>
      </w:r>
      <w:r w:rsidR="00863D9A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em.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9.</w:t>
      </w:r>
      <w:r w:rsidR="00863D9A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Cg.01-09-447923; adószám: 32888555-2-41) 1074 Budapest, Dohány u. 3.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12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A80BF6" w:rsidTr="000C7850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VI/1498-1/2026.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5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c>
          <w:tcPr>
            <w:tcW w:w="1985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Bakelit Autentic Kft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80BF6" w:rsidTr="000C7850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32888555-2-41</w:t>
            </w:r>
          </w:p>
        </w:tc>
      </w:tr>
    </w:tbl>
    <w:tbl>
      <w:tblPr>
        <w:tblStyle w:val="Rcsostblzat9373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A80BF6" w:rsidTr="000C7850"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Bakelit Cafe</w:t>
            </w:r>
          </w:p>
        </w:tc>
      </w:tr>
    </w:tbl>
    <w:tbl>
      <w:tblPr>
        <w:tblStyle w:val="Rcsostblzat7312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5"/>
        <w:gridCol w:w="7796"/>
      </w:tblGrid>
      <w:tr w:rsidR="00A80BF6" w:rsidTr="00BA342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BA342D">
        <w:trPr>
          <w:trHeight w:val="284"/>
        </w:trPr>
        <w:tc>
          <w:tcPr>
            <w:tcW w:w="9361" w:type="dxa"/>
            <w:gridSpan w:val="2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3.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1,4 m x 5,6 m, azaz 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BA342D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július 1-től 2026. szeptember 30-ig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80BF6" w:rsidTr="00BA342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BA342D">
        <w:tc>
          <w:tcPr>
            <w:tcW w:w="9361" w:type="dxa"/>
            <w:gridSpan w:val="2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május 19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F11B22" w:rsidRPr="0002587F">
              <w:rPr>
                <w:rFonts w:ascii="Times New Roman" w:hAnsi="Times New Roman"/>
                <w:sz w:val="24"/>
                <w:szCs w:val="24"/>
              </w:rPr>
              <w:t xml:space="preserve"> – majd 2026. május 26.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május 18-tól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26-tól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30-ig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</w:tbl>
    <w:tbl>
      <w:tblPr>
        <w:tblStyle w:val="Rcsostblzat731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0C7850">
        <w:tc>
          <w:tcPr>
            <w:tcW w:w="9361" w:type="dxa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12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Goldsnaketea Kft. (székhely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: 1107 Budapest, Fertő utca 1/A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B1. ép. 1. em.; cégjegyzékszám: Cg.01-09-442000; adószám: 32776131-2-42) 1077 Budapest, Bethlen Gábor u. 3.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80BF6" w:rsidTr="000C785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VI/756-6/2026.</w:t>
            </w:r>
          </w:p>
        </w:tc>
      </w:tr>
      <w:tr w:rsidR="00A80BF6" w:rsidTr="000C7850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Goldsnaketea 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32776131-2-42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BO CHA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Bethlen Gábor u. 3.</w:t>
            </w:r>
          </w:p>
        </w:tc>
      </w:tr>
      <w:tr w:rsidR="00A80BF6" w:rsidTr="000C7850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1,5 m x 2 m, azaz 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2028. május 31-ig 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május 27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június 1-től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8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lastRenderedPageBreak/>
              <w:t>június 1-től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tabs>
          <w:tab w:val="left" w:pos="3754"/>
          <w:tab w:val="center" w:pos="47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ab/>
        <w:t>13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Open Bus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Panoramic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Tour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1061 Budapest, Andrássy út 1. F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sz. 7.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ajtó;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Cg.01-09-384356; adószám: 23704334-2-42) 1072 Budapest, Dob u. 2.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351" w:type="dxa"/>
        <w:jc w:val="center"/>
        <w:tblLook w:val="04A0" w:firstRow="1" w:lastRow="0" w:firstColumn="1" w:lastColumn="0" w:noHBand="0" w:noVBand="1"/>
      </w:tblPr>
      <w:tblGrid>
        <w:gridCol w:w="1443"/>
        <w:gridCol w:w="547"/>
        <w:gridCol w:w="7361"/>
      </w:tblGrid>
      <w:tr w:rsidR="00A80BF6" w:rsidTr="000C7850">
        <w:trPr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VI/2-13/2026.</w:t>
            </w:r>
          </w:p>
        </w:tc>
      </w:tr>
      <w:tr w:rsidR="00A80BF6" w:rsidTr="000C7850">
        <w:trPr>
          <w:trHeight w:hRule="exact" w:val="113"/>
          <w:jc w:val="center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  <w:jc w:val="center"/>
        </w:trPr>
        <w:tc>
          <w:tcPr>
            <w:tcW w:w="935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  <w:jc w:val="center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Open Bus Panoramic </w:t>
            </w:r>
            <w:r w:rsidR="002B1BE3" w:rsidRPr="0002587F">
              <w:rPr>
                <w:rFonts w:ascii="Times New Roman" w:hAnsi="Times New Roman"/>
                <w:sz w:val="24"/>
                <w:szCs w:val="24"/>
              </w:rPr>
              <w:t xml:space="preserve">Tour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Kft.</w:t>
            </w:r>
          </w:p>
        </w:tc>
      </w:tr>
      <w:tr w:rsidR="00A80BF6" w:rsidTr="000C7850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23704334-2-42</w:t>
            </w:r>
          </w:p>
        </w:tc>
      </w:tr>
      <w:tr w:rsidR="00A80BF6" w:rsidTr="000C7850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Hungarian Chimnes Cake La Casa Verde</w:t>
            </w:r>
          </w:p>
        </w:tc>
      </w:tr>
      <w:tr w:rsidR="00A80BF6" w:rsidTr="000C7850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jc w:val="center"/>
        </w:trPr>
        <w:tc>
          <w:tcPr>
            <w:tcW w:w="935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A80BF6" w:rsidTr="000C7850">
        <w:trPr>
          <w:trHeight w:val="236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{(1,43 m x 6,45 m) + (3,2 m x 6,8 m)} - (1 m x 1 m), azaz 30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BF6" w:rsidTr="000C7850">
        <w:trPr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december 31-ig </w:t>
            </w:r>
          </w:p>
        </w:tc>
      </w:tr>
      <w:tr w:rsidR="00A80BF6" w:rsidTr="000C7850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  <w:vAlign w:val="center"/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jc w:val="center"/>
        </w:trPr>
        <w:tc>
          <w:tcPr>
            <w:tcW w:w="935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rPr>
          <w:jc w:val="center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május 20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május 25-től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27-től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0C7850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jc w:val="center"/>
        </w:trPr>
        <w:tc>
          <w:tcPr>
            <w:tcW w:w="935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14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ThinhPhatLoc Kft. (székhely: 1196 Budapest, Zrínyi utca 126.; cégjegyzékszám: Cg.01-09-452677; adószám: 32982288-2-43) 1077 Budapest, Bethlen Gábor u. 6.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80BF6" w:rsidTr="000C785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VI/1170-1/2026.</w:t>
            </w:r>
          </w:p>
        </w:tc>
      </w:tr>
      <w:tr w:rsidR="00A80BF6" w:rsidTr="000C7850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ThinhPhatLoc Kft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32982288-2-43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HOTBite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Bethlen Gábor u. 6.</w:t>
            </w:r>
          </w:p>
        </w:tc>
      </w:tr>
      <w:tr w:rsidR="00A80BF6" w:rsidTr="000C7850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 m x 6 m, azaz 18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556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október 30-ig 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="002D6183" w:rsidRPr="0002587F">
              <w:rPr>
                <w:rFonts w:ascii="Times New Roman" w:hAnsi="Times New Roman"/>
                <w:sz w:val="24"/>
                <w:szCs w:val="24"/>
              </w:rPr>
              <w:t xml:space="preserve"> április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8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napján érkezett,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majd azt a Kérelmező 2026. május 21. napján módosította,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1-től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15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WALHALLA CLUB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ely: 1074 Budapest, Dohány u. 1.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r w:rsidR="002B1BE3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. ép.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Cg.01-09-720317; adószám: 13132398-2-42) 1074 Budapest, Dohány u. 1/A. szám alatti épület előtti közterület használatára vonatkozó kérelme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A80BF6" w:rsidTr="000C7850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VI/1520-1/2026.</w:t>
            </w:r>
          </w:p>
        </w:tc>
      </w:tr>
      <w:tr w:rsidR="00A80BF6" w:rsidTr="000C7850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rPr>
          <w:trHeight w:val="140"/>
        </w:trPr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0C785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WALHALLA </w:t>
            </w:r>
            <w:r w:rsidR="002B1BE3" w:rsidRPr="0002587F">
              <w:rPr>
                <w:rFonts w:ascii="Times New Roman" w:hAnsi="Times New Roman"/>
                <w:sz w:val="24"/>
                <w:szCs w:val="24"/>
              </w:rPr>
              <w:t>CLUB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13132398-2-42</w:t>
            </w:r>
          </w:p>
        </w:tc>
      </w:tr>
      <w:tr w:rsidR="00A80BF6" w:rsidTr="000C785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Goulash City Restaurant &amp; Bar</w:t>
            </w:r>
          </w:p>
        </w:tc>
      </w:tr>
      <w:tr w:rsidR="00A80BF6" w:rsidTr="000C785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1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0C7850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1/A.</w:t>
            </w:r>
          </w:p>
        </w:tc>
      </w:tr>
      <w:tr w:rsidR="00A80BF6" w:rsidTr="000C7850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0C7850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 m x 8 m, azaz 16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3,4 m x 3,7 m, azaz 13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0C7850">
        <w:tc>
          <w:tcPr>
            <w:tcW w:w="1443" w:type="dxa"/>
            <w:tcBorders>
              <w:righ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BA342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november 30-ig 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0C7850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BA342D" w:rsidRPr="0002587F" w:rsidRDefault="00BA342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BA342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3E1426" w:rsidRPr="0002587F">
              <w:rPr>
                <w:rFonts w:ascii="Times New Roman" w:hAnsi="Times New Roman"/>
                <w:sz w:val="24"/>
                <w:szCs w:val="24"/>
              </w:rPr>
              <w:t xml:space="preserve">, majd azt </w:t>
            </w:r>
            <w:r w:rsidR="00C657A8" w:rsidRPr="0002587F">
              <w:rPr>
                <w:rFonts w:ascii="Times New Roman" w:hAnsi="Times New Roman"/>
                <w:sz w:val="24"/>
                <w:szCs w:val="24"/>
              </w:rPr>
              <w:t xml:space="preserve">a Kérelmező </w:t>
            </w:r>
            <w:r w:rsidR="003E1426" w:rsidRPr="0002587F">
              <w:rPr>
                <w:rFonts w:ascii="Times New Roman" w:hAnsi="Times New Roman"/>
                <w:sz w:val="24"/>
                <w:szCs w:val="24"/>
              </w:rPr>
              <w:t>2026. május 27. napján módosította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22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="003E1426"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0C7850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BA342D" w:rsidRPr="0002587F" w:rsidRDefault="00BA342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0C7850">
        <w:tc>
          <w:tcPr>
            <w:tcW w:w="9366" w:type="dxa"/>
            <w:gridSpan w:val="3"/>
          </w:tcPr>
          <w:p w:rsidR="00BA342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16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Profi 17 Tomcsik Kft. (székhely: 1174 Budapest, Takács Sándor utca 8. A. ép.; cégjegyzékszám: Cg.01-09-1784</w:t>
      </w:r>
      <w:r w:rsidR="00365C1D"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76; adószám: 24710916-2-42) 1074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Dob u. 2. szám alatti épület előtti közterület használatára vonatkozó kérelme</w:t>
      </w:r>
    </w:p>
    <w:p w:rsidR="00365C1D" w:rsidRPr="0002587F" w:rsidRDefault="00365C1D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80BF6" w:rsidTr="00365C1D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VI/500-3/2026.</w:t>
            </w:r>
          </w:p>
        </w:tc>
      </w:tr>
      <w:tr w:rsidR="00A80BF6" w:rsidTr="00365C1D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65C1D" w:rsidRPr="0002587F" w:rsidRDefault="00365C1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65C1D" w:rsidRPr="0002587F" w:rsidRDefault="00365C1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65C1D">
        <w:trPr>
          <w:trHeight w:val="140"/>
        </w:trPr>
        <w:tc>
          <w:tcPr>
            <w:tcW w:w="9361" w:type="dxa"/>
            <w:gridSpan w:val="3"/>
          </w:tcPr>
          <w:p w:rsidR="00365C1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365C1D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Profi 17 Tomcsik Kft.</w:t>
            </w:r>
          </w:p>
        </w:tc>
      </w:tr>
      <w:tr w:rsidR="00A80BF6" w:rsidTr="00365C1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24710916-2-42</w:t>
            </w:r>
          </w:p>
        </w:tc>
      </w:tr>
      <w:tr w:rsidR="00A80BF6" w:rsidTr="00365C1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365C1D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KUPAK BÁR ÉS KÁVÉZÓ</w:t>
            </w:r>
          </w:p>
        </w:tc>
      </w:tr>
      <w:tr w:rsidR="00A80BF6" w:rsidTr="00365C1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365C1D" w:rsidRPr="0002587F" w:rsidRDefault="00365C1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65C1D">
        <w:tc>
          <w:tcPr>
            <w:tcW w:w="9361" w:type="dxa"/>
            <w:gridSpan w:val="3"/>
          </w:tcPr>
          <w:p w:rsidR="00365C1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365C1D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A80BF6" w:rsidTr="00365C1D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365C1D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365C1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(3,1 m x 8,7 m) – (1,2 m x 1,2 m), azaz 26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D256AD">
        <w:tc>
          <w:tcPr>
            <w:tcW w:w="1556" w:type="dxa"/>
            <w:tcBorders>
              <w:right w:val="nil"/>
            </w:tcBorders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  <w:shd w:val="clear" w:color="auto" w:fill="auto"/>
          </w:tcPr>
          <w:p w:rsidR="00365C1D" w:rsidRPr="00D256AD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6AD">
              <w:rPr>
                <w:rFonts w:ascii="Times New Roman" w:hAnsi="Times New Roman"/>
                <w:sz w:val="24"/>
                <w:szCs w:val="24"/>
              </w:rPr>
              <w:t xml:space="preserve">2026. július 1-től 2027. március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A80BF6" w:rsidTr="00365C1D">
        <w:trPr>
          <w:trHeight w:val="144"/>
        </w:trPr>
        <w:tc>
          <w:tcPr>
            <w:tcW w:w="6946" w:type="dxa"/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:rsidR="00365C1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1"/>
        <w:tblW w:w="9366" w:type="dxa"/>
        <w:tblInd w:w="-10" w:type="dxa"/>
        <w:tblLook w:val="04A0" w:firstRow="1" w:lastRow="0" w:firstColumn="1" w:lastColumn="0" w:noHBand="0" w:noVBand="1"/>
      </w:tblPr>
      <w:tblGrid>
        <w:gridCol w:w="9366"/>
      </w:tblGrid>
      <w:tr w:rsidR="00A80BF6" w:rsidTr="00365C1D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365C1D" w:rsidRPr="0002587F" w:rsidRDefault="00365C1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65C1D">
        <w:tc>
          <w:tcPr>
            <w:tcW w:w="9366" w:type="dxa"/>
          </w:tcPr>
          <w:p w:rsidR="00365C1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365C1D">
        <w:tc>
          <w:tcPr>
            <w:tcW w:w="9366" w:type="dxa"/>
            <w:tcBorders>
              <w:bottom w:val="single" w:sz="4" w:space="0" w:color="auto"/>
            </w:tcBorders>
          </w:tcPr>
          <w:p w:rsidR="00365C1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365C1D" w:rsidRPr="0002587F" w:rsidRDefault="00365C1D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365C1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február 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, majd azt a Kérelmező 2026. június 3. napján módosította,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365C1D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365C1D" w:rsidRPr="0002587F" w:rsidRDefault="00365C1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365C1D">
        <w:tc>
          <w:tcPr>
            <w:tcW w:w="9366" w:type="dxa"/>
          </w:tcPr>
          <w:p w:rsidR="00365C1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A342D" w:rsidRPr="0002587F" w:rsidRDefault="00BA342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1F1EE3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lastRenderedPageBreak/>
        <w:t>17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1F1EE3" w:rsidRPr="0002587F" w:rsidRDefault="001F1EE3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F1EE3" w:rsidRPr="0002587F" w:rsidRDefault="004F57F7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MAHIR CITYPOSTER Kft. (székhely: 1095 Budapest, Soroksári u. 121.; cégjegyzékszám: Cg.01-09-361365; adószám: 10935099-2-43) 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Budapest VII. kerületben található 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közterületek használatára vonatkozó kérelme</w:t>
      </w:r>
    </w:p>
    <w:p w:rsidR="001F1EE3" w:rsidRPr="0002587F" w:rsidRDefault="001F1EE3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7918"/>
      </w:tblGrid>
      <w:tr w:rsidR="00A80BF6" w:rsidTr="00D3366C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VI/1474-1/2026.</w:t>
            </w:r>
          </w:p>
        </w:tc>
      </w:tr>
      <w:tr w:rsidR="00A80BF6" w:rsidTr="00D3366C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1EE3" w:rsidRPr="0002587F" w:rsidRDefault="001F1EE3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1EE3" w:rsidRPr="0002587F" w:rsidRDefault="001F1EE3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rPr>
          <w:trHeight w:val="140"/>
        </w:trPr>
        <w:tc>
          <w:tcPr>
            <w:tcW w:w="9361" w:type="dxa"/>
            <w:gridSpan w:val="2"/>
          </w:tcPr>
          <w:p w:rsidR="001F1EE3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D3366C">
        <w:trPr>
          <w:trHeight w:val="144"/>
        </w:trPr>
        <w:tc>
          <w:tcPr>
            <w:tcW w:w="1443" w:type="dxa"/>
            <w:tcBorders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18" w:type="dxa"/>
            <w:tcBorders>
              <w:lef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MAHIR CITYPOSTER Kft.</w:t>
            </w:r>
          </w:p>
        </w:tc>
      </w:tr>
      <w:tr w:rsidR="00A80BF6" w:rsidTr="00D3366C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10935099-2-43</w:t>
            </w:r>
          </w:p>
        </w:tc>
      </w:tr>
      <w:tr w:rsidR="00A80BF6" w:rsidTr="00D3366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1F1EE3" w:rsidRPr="0002587F" w:rsidRDefault="001F1EE3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c>
          <w:tcPr>
            <w:tcW w:w="9361" w:type="dxa"/>
            <w:gridSpan w:val="2"/>
          </w:tcPr>
          <w:p w:rsidR="001F1EE3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D3366C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tcBorders>
              <w:left w:val="nil"/>
            </w:tcBorders>
          </w:tcPr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Reformáció park előtt (Bajza u. – Városligeti fasor sarok),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Bethlen Gábor tér 3. szám előtt (Bethlen Gábor u. – Bethlen Gábor tér sarok), 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Bethlen Gábor u. 1. szám előtt,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Garay tér 20. szám előtt (Garay tér 18. szám alatti épülettel szemben),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Király u. 43-45. szám előtt, 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Király u. 5. szám előtt (Király u. – Rumbach Sebestyén u. sarok),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Klauzál tér 14. szám előtt (Klauzál tér park felöli oldalán), </w:t>
            </w:r>
          </w:p>
          <w:p w:rsidR="001F1EE3" w:rsidRPr="0002587F" w:rsidRDefault="004F57F7" w:rsidP="0002587F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Madách Imre út 5. szám előtt (Madách Imre út – Rumbach Sebestyén u. sarok)</w:t>
            </w:r>
          </w:p>
        </w:tc>
      </w:tr>
      <w:tr w:rsidR="00A80BF6" w:rsidTr="00D3366C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tcBorders>
              <w:lef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 xml:space="preserve">hirdetőoszlop </w:t>
            </w:r>
          </w:p>
        </w:tc>
      </w:tr>
      <w:tr w:rsidR="00A80BF6" w:rsidTr="00D3366C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8 db, egyenként 1 m</w:t>
            </w:r>
            <w:r w:rsidRPr="0002587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D3366C">
        <w:tc>
          <w:tcPr>
            <w:tcW w:w="1443" w:type="dxa"/>
            <w:tcBorders>
              <w:righ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tcBorders>
              <w:left w:val="nil"/>
            </w:tcBorders>
          </w:tcPr>
          <w:p w:rsidR="001F1EE3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2028. június 30-ig </w:t>
            </w:r>
          </w:p>
        </w:tc>
      </w:tr>
      <w:tr w:rsidR="00A80BF6" w:rsidTr="00D3366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1F1EE3" w:rsidRPr="0002587F" w:rsidRDefault="001F1EE3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c>
          <w:tcPr>
            <w:tcW w:w="9361" w:type="dxa"/>
            <w:gridSpan w:val="2"/>
          </w:tcPr>
          <w:p w:rsidR="001F1EE3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D3366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:rsidR="001F1EE3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Városüzemeltetési Bizottság a 234/2024. (VI.19.) határozatában a Kérelmező részére a fentiekben részletezett helyszínekre a 8 db hirdetőoszlop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elhelyezéséhez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  <w:lang w:val="x-none"/>
              </w:rPr>
              <w:t xml:space="preserve">2024.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</w:rPr>
              <w:t>július 1. napjától 2026.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</w:rPr>
              <w:t xml:space="preserve">június 30. napjáig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  <w:lang w:val="x-none"/>
              </w:rPr>
              <w:t xml:space="preserve">a közterület-használati hozzájárulását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</w:rPr>
              <w:t xml:space="preserve">korábban 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  <w:lang w:val="x-none"/>
              </w:rPr>
              <w:t>megadta</w:t>
            </w:r>
            <w:r w:rsidRPr="0002587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</w:tbl>
    <w:p w:rsidR="001F1EE3" w:rsidRPr="0002587F" w:rsidRDefault="001F1EE3" w:rsidP="0002587F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3366C" w:rsidRPr="0002587F" w:rsidRDefault="00D3366C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3366C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18.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D3366C" w:rsidRPr="0002587F" w:rsidRDefault="00D3366C" w:rsidP="00025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3366C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Sole Antico Kft. (székhely: </w:t>
      </w:r>
      <w:r w:rsidRPr="0002587F">
        <w:rPr>
          <w:rFonts w:ascii="Times New Roman" w:hAnsi="Times New Roman"/>
          <w:b/>
          <w:sz w:val="24"/>
          <w:szCs w:val="24"/>
        </w:rPr>
        <w:t>1077 Budapest, Rottenbiller utca 66. 1. em. 66. ajtó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cégjegyzékszám: Cg.01-09-447173; </w:t>
      </w:r>
      <w:r w:rsidRPr="00065E7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adószám: </w:t>
      </w:r>
      <w:r w:rsidR="00065E77" w:rsidRPr="00065E77">
        <w:rPr>
          <w:rFonts w:ascii="Times New Roman" w:hAnsi="Times New Roman"/>
          <w:b/>
          <w:sz w:val="24"/>
          <w:szCs w:val="24"/>
        </w:rPr>
        <w:t>32874040-2</w:t>
      </w:r>
      <w:r w:rsidRPr="00065E77">
        <w:rPr>
          <w:rFonts w:ascii="Times New Roman" w:hAnsi="Times New Roman"/>
          <w:b/>
          <w:sz w:val="24"/>
          <w:szCs w:val="24"/>
        </w:rPr>
        <w:t>-42</w:t>
      </w:r>
      <w:r w:rsidRPr="00065E77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1077 Budapest, Almássy u. 2. szám alatti épület előtti közterület használatára vonatkozó kérelme</w:t>
      </w:r>
    </w:p>
    <w:p w:rsidR="00D3366C" w:rsidRPr="0002587F" w:rsidRDefault="00D3366C" w:rsidP="000258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12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A80BF6" w:rsidTr="00D3366C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VI/1155-1/2026.</w:t>
            </w:r>
          </w:p>
        </w:tc>
      </w:tr>
      <w:tr w:rsidR="00A80BF6" w:rsidTr="00D3366C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366C" w:rsidRPr="0002587F" w:rsidRDefault="00D3366C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366C" w:rsidRPr="0002587F" w:rsidRDefault="00D3366C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c>
          <w:tcPr>
            <w:tcW w:w="9356" w:type="dxa"/>
            <w:gridSpan w:val="3"/>
          </w:tcPr>
          <w:p w:rsidR="00D3366C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D3366C">
        <w:tc>
          <w:tcPr>
            <w:tcW w:w="1985" w:type="dxa"/>
            <w:gridSpan w:val="2"/>
            <w:tcBorders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Sole Antico Kft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80BF6" w:rsidTr="00D3366C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3366C" w:rsidRPr="0002587F" w:rsidRDefault="00065E7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E77">
              <w:rPr>
                <w:rFonts w:ascii="Times New Roman" w:hAnsi="Times New Roman"/>
                <w:sz w:val="24"/>
                <w:szCs w:val="24"/>
              </w:rPr>
              <w:t>32874040-2</w:t>
            </w:r>
            <w:r w:rsidR="004F57F7" w:rsidRPr="00065E77">
              <w:rPr>
                <w:rFonts w:ascii="Times New Roman" w:hAnsi="Times New Roman"/>
                <w:sz w:val="24"/>
                <w:szCs w:val="24"/>
              </w:rPr>
              <w:t>-42</w:t>
            </w:r>
          </w:p>
        </w:tc>
      </w:tr>
    </w:tbl>
    <w:tbl>
      <w:tblPr>
        <w:tblStyle w:val="Rcsostblzat9373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A80BF6" w:rsidTr="00D3366C"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Sapori Siciliani</w:t>
            </w:r>
          </w:p>
        </w:tc>
      </w:tr>
    </w:tbl>
    <w:tbl>
      <w:tblPr>
        <w:tblStyle w:val="Rcsostblzat7312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5"/>
        <w:gridCol w:w="7796"/>
      </w:tblGrid>
      <w:tr w:rsidR="00A80BF6" w:rsidTr="00D3366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D3366C" w:rsidRPr="0002587F" w:rsidRDefault="00D3366C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rPr>
          <w:trHeight w:val="284"/>
        </w:trPr>
        <w:tc>
          <w:tcPr>
            <w:tcW w:w="9361" w:type="dxa"/>
            <w:gridSpan w:val="2"/>
          </w:tcPr>
          <w:p w:rsidR="00D3366C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D3366C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tcBorders>
              <w:lef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Almássy u. 2.</w:t>
            </w:r>
          </w:p>
        </w:tc>
      </w:tr>
      <w:tr w:rsidR="00A80BF6" w:rsidTr="00D3366C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tcBorders>
              <w:lef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D3366C">
        <w:trPr>
          <w:trHeight w:val="284"/>
        </w:trPr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tcBorders>
              <w:left w:val="nil"/>
              <w:bottom w:val="single" w:sz="4" w:space="0" w:color="auto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1,8 m x 10 m, azaz 18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D3366C">
        <w:trPr>
          <w:trHeight w:val="284"/>
        </w:trPr>
        <w:tc>
          <w:tcPr>
            <w:tcW w:w="1565" w:type="dxa"/>
            <w:tcBorders>
              <w:righ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796" w:type="dxa"/>
            <w:tcBorders>
              <w:left w:val="nil"/>
            </w:tcBorders>
          </w:tcPr>
          <w:p w:rsidR="00D3366C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2026. július 1-től 2026. szeptember 30-ig</w:t>
            </w: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80BF6" w:rsidTr="00D3366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D3366C" w:rsidRPr="0002587F" w:rsidRDefault="00D3366C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D3366C">
        <w:tc>
          <w:tcPr>
            <w:tcW w:w="9361" w:type="dxa"/>
            <w:gridSpan w:val="2"/>
          </w:tcPr>
          <w:p w:rsidR="00D3366C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D3366C">
        <w:tc>
          <w:tcPr>
            <w:tcW w:w="9361" w:type="dxa"/>
          </w:tcPr>
          <w:p w:rsidR="00D3366C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D3366C" w:rsidRPr="0002587F" w:rsidRDefault="00D3366C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D3366C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április 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– majd 2026. május 26.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június 2-től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2-től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30-ig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</w:tbl>
    <w:tbl>
      <w:tblPr>
        <w:tblStyle w:val="Rcsostblzat731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A80BF6" w:rsidTr="00D3366C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D3366C" w:rsidRPr="0002587F" w:rsidRDefault="00D3366C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A80BF6" w:rsidTr="00D3366C">
        <w:tc>
          <w:tcPr>
            <w:tcW w:w="9361" w:type="dxa"/>
          </w:tcPr>
          <w:p w:rsidR="00D3366C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5271AD" w:rsidRPr="0002587F" w:rsidRDefault="005271A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271AD" w:rsidRPr="0002587F" w:rsidRDefault="005271A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271AD" w:rsidRPr="0002587F" w:rsidRDefault="004F57F7" w:rsidP="000258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eastAsiaTheme="minorHAnsi" w:hAnsi="Times New Roman"/>
          <w:b/>
          <w:sz w:val="24"/>
          <w:szCs w:val="24"/>
          <w:lang w:eastAsia="en-US"/>
        </w:rPr>
        <w:t>19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5271AD" w:rsidRPr="0002587F" w:rsidRDefault="005271AD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271AD" w:rsidRPr="0002587F" w:rsidRDefault="004F57F7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BIG RICE EURO Kft. (székhely: 1106 Budapest, Bársonyvirág utca 9-11. 2. ajtó; cégjegyzékszám: Cg.01-09-438654; adószám: 32711596-2-42) 1074 Budapest, Dohány u. 1/A. szám alatti épület előtti közterület használatára vonatkozó kérelme</w:t>
      </w:r>
    </w:p>
    <w:p w:rsidR="005271AD" w:rsidRPr="0002587F" w:rsidRDefault="005271AD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A80BF6" w:rsidTr="00F63EC1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VI/1430-1/2026.</w:t>
            </w:r>
          </w:p>
        </w:tc>
      </w:tr>
      <w:tr w:rsidR="00A80BF6" w:rsidTr="00F63EC1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trHeight w:val="140"/>
        </w:trPr>
        <w:tc>
          <w:tcPr>
            <w:tcW w:w="936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F63EC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BIG RICE EURO </w:t>
            </w: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A80BF6" w:rsidTr="00F63EC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32711596-2-42</w:t>
            </w:r>
          </w:p>
        </w:tc>
      </w:tr>
      <w:tr w:rsidR="00A80BF6" w:rsidTr="00F63EC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Oishi Sushi Synagogue</w:t>
            </w:r>
          </w:p>
        </w:tc>
      </w:tr>
      <w:tr w:rsidR="00A80BF6" w:rsidTr="00F63EC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5271AD" w:rsidRPr="0002587F" w:rsidRDefault="005271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c>
          <w:tcPr>
            <w:tcW w:w="936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F63EC1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Dohány u. 1/A.</w:t>
            </w:r>
          </w:p>
        </w:tc>
      </w:tr>
      <w:tr w:rsidR="00A80BF6" w:rsidTr="00F63EC1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F63EC1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 db 1,4 m x 2,8 m, azaz összesen 8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F63EC1">
        <w:tc>
          <w:tcPr>
            <w:tcW w:w="1443" w:type="dxa"/>
            <w:tcBorders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szeptember 30-ig </w:t>
            </w:r>
          </w:p>
        </w:tc>
      </w:tr>
      <w:tr w:rsidR="00A80BF6" w:rsidTr="00F63EC1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5271AD" w:rsidRPr="0002587F" w:rsidRDefault="005271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c>
          <w:tcPr>
            <w:tcW w:w="9366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F63EC1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5271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5271AD" w:rsidRPr="0002587F" w:rsidRDefault="005271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271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12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– majd 2026. június 3.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szeptember 30-ig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ó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F63EC1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c>
          <w:tcPr>
            <w:tcW w:w="9366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5271AD" w:rsidRPr="0002587F" w:rsidRDefault="005271A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271AD" w:rsidRPr="0002587F" w:rsidRDefault="005271A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271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20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5271AD" w:rsidRPr="0002587F" w:rsidRDefault="005271AD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271AD" w:rsidRPr="0002587F" w:rsidRDefault="004F57F7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Lisboa Kft. (székhely: 1055 Budapest, Falk Miksa utca 19. 1. em. 2. ajtó; cégjegyzékszám: Cg.01-09-324726; adószám: 26335151-2-41) 1075 Budapest, Holló u. 12-14. szám alatti épület előtti közterület használatára vonatkozó kérelme</w:t>
      </w:r>
    </w:p>
    <w:p w:rsidR="005271AD" w:rsidRPr="0002587F" w:rsidRDefault="005271AD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351" w:type="dxa"/>
        <w:jc w:val="center"/>
        <w:tblLook w:val="04A0" w:firstRow="1" w:lastRow="0" w:firstColumn="1" w:lastColumn="0" w:noHBand="0" w:noVBand="1"/>
      </w:tblPr>
      <w:tblGrid>
        <w:gridCol w:w="1443"/>
        <w:gridCol w:w="547"/>
        <w:gridCol w:w="7361"/>
      </w:tblGrid>
      <w:tr w:rsidR="00A80BF6" w:rsidTr="00F63EC1">
        <w:trPr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VI/1594-1/2026.</w:t>
            </w:r>
          </w:p>
        </w:tc>
      </w:tr>
      <w:tr w:rsidR="00A80BF6" w:rsidTr="00F63EC1">
        <w:trPr>
          <w:trHeight w:hRule="exact" w:val="113"/>
          <w:jc w:val="center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trHeight w:val="140"/>
          <w:jc w:val="center"/>
        </w:trPr>
        <w:tc>
          <w:tcPr>
            <w:tcW w:w="935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F63EC1">
        <w:trPr>
          <w:trHeight w:val="144"/>
          <w:jc w:val="center"/>
        </w:trPr>
        <w:tc>
          <w:tcPr>
            <w:tcW w:w="1990" w:type="dxa"/>
            <w:gridSpan w:val="2"/>
            <w:tcBorders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1" w:type="dxa"/>
            <w:tcBorders>
              <w:lef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Lisboa Kft.</w:t>
            </w:r>
          </w:p>
        </w:tc>
      </w:tr>
      <w:tr w:rsidR="00A80BF6" w:rsidTr="00F63EC1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A80BF6" w:rsidTr="00F63EC1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5271AD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Lisboa Restaurant</w:t>
            </w:r>
          </w:p>
        </w:tc>
      </w:tr>
      <w:tr w:rsidR="00A80BF6" w:rsidTr="00F63EC1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:rsidR="005271AD" w:rsidRPr="0002587F" w:rsidRDefault="005271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jc w:val="center"/>
        </w:trPr>
        <w:tc>
          <w:tcPr>
            <w:tcW w:w="935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F63EC1">
        <w:trPr>
          <w:trHeight w:val="274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Holló u. 12-14.</w:t>
            </w:r>
          </w:p>
        </w:tc>
      </w:tr>
      <w:tr w:rsidR="00A80BF6" w:rsidTr="00F63EC1">
        <w:trPr>
          <w:trHeight w:val="236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F63EC1">
        <w:trPr>
          <w:trHeight w:val="284"/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(2,07 m x 6,66 m) + (1,89 m x 5,49 m) / 2, azaz 19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BF6" w:rsidTr="00F63EC1">
        <w:trPr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:rsidR="005271AD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augusztus 1-től 2026. december 31-ig </w:t>
            </w:r>
          </w:p>
        </w:tc>
      </w:tr>
      <w:tr w:rsidR="00A80BF6" w:rsidTr="00F63EC1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  <w:vAlign w:val="center"/>
          </w:tcPr>
          <w:p w:rsidR="005271AD" w:rsidRPr="0002587F" w:rsidRDefault="005271AD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jc w:val="center"/>
        </w:trPr>
        <w:tc>
          <w:tcPr>
            <w:tcW w:w="935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F63EC1">
        <w:trPr>
          <w:jc w:val="center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5271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5271AD" w:rsidRPr="0002587F" w:rsidRDefault="005271AD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5271AD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május 28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– majd 2026. június 3. napján hiánypótolt –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június 1-től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július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F63EC1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:rsidR="005271AD" w:rsidRPr="0002587F" w:rsidRDefault="005271AD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jc w:val="center"/>
        </w:trPr>
        <w:tc>
          <w:tcPr>
            <w:tcW w:w="9351" w:type="dxa"/>
            <w:gridSpan w:val="3"/>
          </w:tcPr>
          <w:p w:rsidR="005271AD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5271AD" w:rsidRPr="0002587F" w:rsidRDefault="005271AD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F1E24" w:rsidRDefault="008F1E24" w:rsidP="008F1E2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C159B" w:rsidRPr="0002587F" w:rsidRDefault="004F57F7" w:rsidP="008F1E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21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AC159B" w:rsidRPr="0002587F" w:rsidRDefault="00AC159B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C159B" w:rsidRPr="0002587F" w:rsidRDefault="004F57F7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sz w:val="24"/>
          <w:szCs w:val="24"/>
          <w:lang w:eastAsia="en-US"/>
        </w:rPr>
        <w:t>A LayersLab Kft. (székhely: 1074 Budapest, Huszár utca 5.; cégjegyzékszám: Cg.01-09-431635; adószám: 32578304-2-42) 1074 Budapest, Huszár u. 5. szám alatti épület előtti közterület használatára vonatkozó kérelme</w:t>
      </w:r>
    </w:p>
    <w:p w:rsidR="00AC159B" w:rsidRPr="0002587F" w:rsidRDefault="00AC159B" w:rsidP="0002587F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414"/>
      </w:tblGrid>
      <w:tr w:rsidR="00A80BF6" w:rsidTr="00F63EC1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VI/1372-3/2026.</w:t>
            </w:r>
          </w:p>
        </w:tc>
      </w:tr>
      <w:tr w:rsidR="00A80BF6" w:rsidTr="00F63EC1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59B" w:rsidRPr="0002587F" w:rsidRDefault="00AC159B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59B" w:rsidRPr="0002587F" w:rsidRDefault="00AC159B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rPr>
          <w:trHeight w:val="140"/>
        </w:trPr>
        <w:tc>
          <w:tcPr>
            <w:tcW w:w="9404" w:type="dxa"/>
            <w:gridSpan w:val="3"/>
          </w:tcPr>
          <w:p w:rsidR="00AC159B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80BF6" w:rsidTr="00F63EC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neve:</w:t>
            </w:r>
          </w:p>
        </w:tc>
        <w:tc>
          <w:tcPr>
            <w:tcW w:w="7414" w:type="dxa"/>
            <w:tcBorders>
              <w:lef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LayersLab Kft.</w:t>
            </w:r>
          </w:p>
        </w:tc>
      </w:tr>
      <w:tr w:rsidR="00A80BF6" w:rsidTr="00F63EC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32578304-2-42</w:t>
            </w:r>
          </w:p>
        </w:tc>
      </w:tr>
      <w:tr w:rsidR="00A80BF6" w:rsidTr="00F63EC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color w:val="000000"/>
                <w:sz w:val="24"/>
                <w:szCs w:val="24"/>
              </w:rPr>
              <w:t>Layers.coffee</w:t>
            </w:r>
          </w:p>
        </w:tc>
      </w:tr>
      <w:tr w:rsidR="00A80BF6" w:rsidTr="00F63EC1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AC159B" w:rsidRPr="0002587F" w:rsidRDefault="00AC159B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F63EC1">
        <w:tc>
          <w:tcPr>
            <w:tcW w:w="9404" w:type="dxa"/>
            <w:gridSpan w:val="3"/>
          </w:tcPr>
          <w:p w:rsidR="00AC159B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80BF6" w:rsidTr="00F63EC1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Huszár u. 5.</w:t>
            </w:r>
          </w:p>
        </w:tc>
      </w:tr>
      <w:tr w:rsidR="00A80BF6" w:rsidTr="00F63EC1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80BF6" w:rsidTr="00F63EC1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:rsidR="00AC159B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3 m x 3,5 m, azaz 11 m</w:t>
            </w:r>
            <w:r w:rsidRPr="000258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80BF6" w:rsidTr="00F63EC1">
        <w:tc>
          <w:tcPr>
            <w:tcW w:w="1443" w:type="dxa"/>
            <w:tcBorders>
              <w:righ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2026. július 1-től 2026. december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A80BF6" w:rsidTr="00AC159B">
        <w:trPr>
          <w:trHeight w:val="144"/>
        </w:trPr>
        <w:tc>
          <w:tcPr>
            <w:tcW w:w="7088" w:type="dxa"/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268" w:type="dxa"/>
          </w:tcPr>
          <w:p w:rsidR="00AC159B" w:rsidRPr="0002587F" w:rsidRDefault="004F57F7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404" w:type="dxa"/>
        <w:tblInd w:w="-5" w:type="dxa"/>
        <w:tblLook w:val="04A0" w:firstRow="1" w:lastRow="0" w:firstColumn="1" w:lastColumn="0" w:noHBand="0" w:noVBand="1"/>
      </w:tblPr>
      <w:tblGrid>
        <w:gridCol w:w="9361"/>
        <w:gridCol w:w="43"/>
      </w:tblGrid>
      <w:tr w:rsidR="00A80BF6" w:rsidTr="00AC159B">
        <w:trPr>
          <w:gridAfter w:val="1"/>
          <w:wAfter w:w="43" w:type="dxa"/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AC159B" w:rsidRPr="0002587F" w:rsidRDefault="00AC159B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AC159B">
        <w:tc>
          <w:tcPr>
            <w:tcW w:w="9404" w:type="dxa"/>
            <w:gridSpan w:val="2"/>
          </w:tcPr>
          <w:p w:rsidR="00AC159B" w:rsidRPr="0002587F" w:rsidRDefault="004F57F7" w:rsidP="000258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80BF6" w:rsidTr="00AC159B">
        <w:tc>
          <w:tcPr>
            <w:tcW w:w="9404" w:type="dxa"/>
            <w:gridSpan w:val="2"/>
            <w:tcBorders>
              <w:bottom w:val="single" w:sz="4" w:space="0" w:color="auto"/>
            </w:tcBorders>
          </w:tcPr>
          <w:p w:rsidR="00AC159B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az üzlet homlokzata előtti járdaszakasz szabadon maradhat, a terasz a járdaszakasz melletti, pollerekkel határolt szabad területen kerül kialakításra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AC159B" w:rsidRPr="0002587F" w:rsidRDefault="00AC159B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AC159B" w:rsidRPr="0002587F" w:rsidRDefault="004F57F7" w:rsidP="0002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május 28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1-tól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3-tól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június 30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80BF6" w:rsidTr="00AC159B">
        <w:trPr>
          <w:trHeight w:hRule="exact" w:val="113"/>
        </w:trPr>
        <w:tc>
          <w:tcPr>
            <w:tcW w:w="9404" w:type="dxa"/>
            <w:gridSpan w:val="2"/>
            <w:tcBorders>
              <w:left w:val="nil"/>
              <w:right w:val="nil"/>
            </w:tcBorders>
          </w:tcPr>
          <w:p w:rsidR="00AC159B" w:rsidRPr="0002587F" w:rsidRDefault="00AC159B" w:rsidP="000258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0BF6" w:rsidTr="00AC159B">
        <w:tc>
          <w:tcPr>
            <w:tcW w:w="9404" w:type="dxa"/>
            <w:gridSpan w:val="2"/>
          </w:tcPr>
          <w:p w:rsidR="00AC159B" w:rsidRPr="0002587F" w:rsidRDefault="004F57F7" w:rsidP="000258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6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II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17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1</w:t>
            </w:r>
            <w:r w:rsidRPr="0002587F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AC159B" w:rsidRPr="0002587F" w:rsidRDefault="00AC159B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2587F" w:rsidRPr="0002587F" w:rsidRDefault="004F57F7" w:rsidP="0002587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405228" w:rsidRPr="0002587F" w:rsidRDefault="004F57F7" w:rsidP="0002587F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405228" w:rsidRPr="0002587F" w:rsidRDefault="00405228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1.</w:t>
      </w:r>
    </w:p>
    <w:p w:rsidR="000C74AD" w:rsidRPr="0002587F" w:rsidRDefault="000C74A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a FADYA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23. szám alatti épület előtti közterület használatára vonatkozó kérelméről</w:t>
      </w:r>
    </w:p>
    <w:p w:rsidR="000C74AD" w:rsidRPr="0002587F" w:rsidRDefault="000C74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C74A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hogy</w:t>
      </w:r>
    </w:p>
    <w:p w:rsidR="000C74AD" w:rsidRPr="0002587F" w:rsidRDefault="004F57F7" w:rsidP="0002587F">
      <w:pPr>
        <w:pStyle w:val="Listaszerbekezds"/>
        <w:numPr>
          <w:ilvl w:val="0"/>
          <w:numId w:val="22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FADYA Kft. (székhely: 1126 Budapest, Tartsay Vilmos utca 19. </w:t>
      </w:r>
      <w:proofErr w:type="gramStart"/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3. em. 4.; cégjegyzékszám: Cg.01-09-922615; adószám: 12275896-2-43)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1181-4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>re</w:t>
      </w:r>
      <w:r w:rsidR="00B06A77" w:rsidRPr="0002587F">
        <w:rPr>
          <w:rFonts w:ascii="Times New Roman" w:hAnsi="Times New Roman"/>
          <w:sz w:val="24"/>
          <w:szCs w:val="24"/>
        </w:rPr>
        <w:t xml:space="preserve">, </w:t>
      </w:r>
      <w:r w:rsidRPr="0002587F">
        <w:rPr>
          <w:rFonts w:ascii="Times New Roman" w:hAnsi="Times New Roman"/>
          <w:sz w:val="24"/>
          <w:szCs w:val="24"/>
        </w:rPr>
        <w:t xml:space="preserve">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1077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Wesselényi u. 23.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0,95 m x 2,7 m, azaz 3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június 16-tól 2026. október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</w:t>
      </w:r>
      <w:r w:rsidR="00B06A77" w:rsidRPr="0002587F">
        <w:rPr>
          <w:rFonts w:ascii="Times New Roman" w:eastAsia="Calibri" w:hAnsi="Times New Roman"/>
          <w:sz w:val="24"/>
          <w:szCs w:val="24"/>
          <w:lang w:eastAsia="en-US"/>
        </w:rPr>
        <w:t>0,5</w:t>
      </w:r>
      <w:r w:rsidR="00B06A77" w:rsidRPr="001946DB">
        <w:rPr>
          <w:rFonts w:ascii="Times New Roman" w:eastAsia="Calibri" w:hAnsi="Times New Roman"/>
          <w:sz w:val="24"/>
          <w:szCs w:val="24"/>
          <w:lang w:eastAsia="en-US"/>
        </w:rPr>
        <w:t xml:space="preserve"> m</w:t>
      </w:r>
      <w:r w:rsidR="00B06A77" w:rsidRPr="001946DB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C74AD" w:rsidRPr="0002587F" w:rsidRDefault="004F57F7" w:rsidP="0002587F">
      <w:pPr>
        <w:pStyle w:val="Listaszerbekezds"/>
        <w:widowControl w:val="0"/>
        <w:numPr>
          <w:ilvl w:val="0"/>
          <w:numId w:val="22"/>
        </w:numPr>
        <w:tabs>
          <w:tab w:val="left" w:pos="8505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a FADYA Kft.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1181-4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>re, részére a 0,95 m x 1,3 m, azaz 2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 xml:space="preserve">nagyságú vendéglátó terasz elhelyezéséhez </w:t>
      </w:r>
      <w:r w:rsidRPr="0002587F">
        <w:rPr>
          <w:rFonts w:ascii="Times New Roman" w:hAnsi="Times New Roman"/>
          <w:b/>
          <w:i/>
          <w:sz w:val="24"/>
          <w:szCs w:val="24"/>
        </w:rPr>
        <w:t>nem járul hozzá</w:t>
      </w:r>
      <w:r w:rsidRPr="0002587F">
        <w:rPr>
          <w:rFonts w:ascii="Times New Roman" w:hAnsi="Times New Roman"/>
          <w:sz w:val="24"/>
          <w:szCs w:val="24"/>
        </w:rPr>
        <w:t xml:space="preserve">, tekintettel arra, hogy a terasz szélessége nem éri el a vonatkozó rendelkezésnek megfelelő legalább 1 méter szélességet, illetve annak </w:t>
      </w:r>
      <w:r w:rsidR="00B06A77" w:rsidRPr="0002587F">
        <w:rPr>
          <w:rFonts w:ascii="Times New Roman" w:hAnsi="Times New Roman"/>
          <w:sz w:val="24"/>
          <w:szCs w:val="24"/>
        </w:rPr>
        <w:t>szabályos kialakítására</w:t>
      </w:r>
      <w:r w:rsidRPr="0002587F">
        <w:rPr>
          <w:rFonts w:ascii="Times New Roman" w:hAnsi="Times New Roman"/>
          <w:sz w:val="24"/>
          <w:szCs w:val="24"/>
        </w:rPr>
        <w:t xml:space="preserve"> nincs lehetőség.</w:t>
      </w:r>
    </w:p>
    <w:p w:rsidR="000C74AD" w:rsidRPr="0002587F" w:rsidRDefault="000C74AD" w:rsidP="0002587F">
      <w:pPr>
        <w:pStyle w:val="Listaszerbekezds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C74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0C74AD" w:rsidRPr="0002587F" w:rsidRDefault="000C74AD" w:rsidP="0002587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:rsidR="000C74AD" w:rsidRPr="0002587F" w:rsidRDefault="000C74A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a TELEP-ART Galéria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8. szám alatti épület előtti közterület használatára vonatkozó kérelméről</w:t>
      </w:r>
    </w:p>
    <w:p w:rsidR="000C74AD" w:rsidRPr="0002587F" w:rsidRDefault="000C74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C74A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 TELEP-ART Galéria Kft.</w:t>
      </w:r>
      <w:r w:rsidRPr="0002587F">
        <w:rPr>
          <w:rFonts w:ascii="Times New Roman" w:hAnsi="Times New Roman"/>
          <w:bCs/>
          <w:sz w:val="24"/>
          <w:szCs w:val="24"/>
        </w:rPr>
        <w:t xml:space="preserve"> (székhely: 1075 Budapest, Madách Imre út 8. fsz. 1.;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cégjegyzékszám: </w:t>
      </w:r>
      <w:r w:rsidR="0010275E" w:rsidRPr="0002587F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01-09-955402</w:t>
      </w:r>
      <w:r w:rsidRPr="0002587F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23152397-2-42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1113-1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1075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Madách Imre út 8.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5 m x 5 m, azaz 25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2026. július 1-től 2026. október 31-ig,  5 m x 5 m, azaz 25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2026. július 1-től 2026. szeptember 30-ig</w:t>
      </w:r>
      <w:r w:rsidR="00375B6D" w:rsidRPr="0002587F">
        <w:rPr>
          <w:rFonts w:ascii="Times New Roman" w:hAnsi="Times New Roman"/>
          <w:sz w:val="24"/>
          <w:szCs w:val="24"/>
        </w:rPr>
        <w:t>, valamint</w:t>
      </w:r>
      <w:r w:rsidRPr="0002587F">
        <w:rPr>
          <w:rFonts w:ascii="Times New Roman" w:hAnsi="Times New Roman"/>
          <w:sz w:val="24"/>
          <w:szCs w:val="24"/>
        </w:rPr>
        <w:t xml:space="preserve"> 1 m x 8 m, azaz 8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2026. jú</w:t>
      </w:r>
      <w:r w:rsidR="00375B6D" w:rsidRPr="0002587F">
        <w:rPr>
          <w:rFonts w:ascii="Times New Roman" w:hAnsi="Times New Roman"/>
          <w:sz w:val="24"/>
          <w:szCs w:val="24"/>
        </w:rPr>
        <w:t xml:space="preserve">lius 1-től 2026. december 31-ig </w:t>
      </w:r>
      <w:r w:rsidRPr="0002587F">
        <w:rPr>
          <w:rFonts w:ascii="Times New Roman" w:hAnsi="Times New Roman"/>
          <w:sz w:val="24"/>
          <w:szCs w:val="24"/>
        </w:rPr>
        <w:t xml:space="preserve">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02587F">
        <w:rPr>
          <w:rFonts w:ascii="Times New Roman" w:hAnsi="Times New Roman"/>
          <w:sz w:val="24"/>
          <w:szCs w:val="24"/>
        </w:rPr>
        <w:t>.</w:t>
      </w:r>
    </w:p>
    <w:p w:rsidR="000C74AD" w:rsidRPr="0002587F" w:rsidRDefault="000C74AD" w:rsidP="0002587F">
      <w:pPr>
        <w:pStyle w:val="Listaszerbekezds"/>
        <w:autoSpaceDE w:val="0"/>
        <w:autoSpaceDN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0C74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C74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lastRenderedPageBreak/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0C74AD" w:rsidRPr="0002587F" w:rsidRDefault="000C74A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3.</w:t>
      </w:r>
    </w:p>
    <w:p w:rsidR="002D6183" w:rsidRPr="0002587F" w:rsidRDefault="002D6183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a Most és Most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8. szám alatti épület előtti közterület használatára vonatkozó kérelméről</w:t>
      </w:r>
    </w:p>
    <w:p w:rsidR="000C74AD" w:rsidRPr="0002587F" w:rsidRDefault="000C74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C74A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hogy</w:t>
      </w:r>
      <w:r w:rsidRPr="0002587F">
        <w:rPr>
          <w:rFonts w:ascii="Times New Roman" w:hAnsi="Times New Roman"/>
          <w:sz w:val="24"/>
          <w:szCs w:val="24"/>
        </w:rPr>
        <w:t xml:space="preserve"> 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Most és Most Kft. (székhely: 1066 Budapest, Zichy Jenő utca 17.; cégjegyzékszám: </w:t>
      </w:r>
      <w:r w:rsidR="0010275E" w:rsidRPr="0002587F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01-09-407414; adószám: 32115622-2-42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702-7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1075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Madách Imre út 8.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4,5 m x 5 m, azaz 23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>e céljából, azzal a kikötéssel,</w:t>
      </w:r>
      <w:r w:rsidR="00BA216B">
        <w:rPr>
          <w:rFonts w:ascii="Times New Roman" w:hAnsi="Times New Roman"/>
          <w:sz w:val="24"/>
          <w:szCs w:val="24"/>
        </w:rPr>
        <w:t xml:space="preserve"> hogy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:rsidR="000C74AD" w:rsidRPr="0002587F" w:rsidRDefault="000C74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C74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0C74AD" w:rsidRPr="0002587F" w:rsidRDefault="000C74AD" w:rsidP="000258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587F">
        <w:rPr>
          <w:rFonts w:ascii="Times New Roman" w:hAnsi="Times New Roman"/>
          <w:b/>
          <w:sz w:val="24"/>
          <w:szCs w:val="24"/>
        </w:rPr>
        <w:t>4.</w:t>
      </w:r>
    </w:p>
    <w:p w:rsidR="000C74AD" w:rsidRPr="0002587F" w:rsidRDefault="000C74AD" w:rsidP="000258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Peri Hungary Kft. 107</w:t>
      </w:r>
      <w:r w:rsidR="0010275E" w:rsidRPr="0002587F">
        <w:rPr>
          <w:rFonts w:ascii="Times New Roman" w:eastAsia="Calibri" w:hAnsi="Times New Roman"/>
          <w:b/>
          <w:sz w:val="24"/>
          <w:szCs w:val="24"/>
          <w:u w:val="single"/>
        </w:rPr>
        <w:t>2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Akácfa u. 57. szám alatti épület előtti közterület használatára vonatkozó kérelméről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C74A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Peri Hungary Kft. (1073 Budapest, Akácfa utca 57. Fsz. M1. ajtó; cégjegyzékszám: Cg.01-09-430022; adószám: 32549023-2-42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1350-1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02587F">
        <w:rPr>
          <w:rFonts w:ascii="Times New Roman" w:hAnsi="Times New Roman"/>
          <w:sz w:val="24"/>
          <w:szCs w:val="24"/>
        </w:rPr>
        <w:t>10</w:t>
      </w:r>
      <w:r w:rsidR="0010275E" w:rsidRPr="0002587F">
        <w:rPr>
          <w:rFonts w:ascii="Times New Roman" w:hAnsi="Times New Roman"/>
          <w:sz w:val="24"/>
          <w:szCs w:val="24"/>
        </w:rPr>
        <w:t>72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Akácfa u. 57.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2,4 m x 5,4 m, azaz 13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02587F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02587F">
        <w:rPr>
          <w:rFonts w:ascii="Times New Roman" w:hAnsi="Times New Roman"/>
          <w:sz w:val="24"/>
          <w:szCs w:val="24"/>
        </w:rPr>
        <w:t xml:space="preserve">, tekintettel arra, </w:t>
      </w:r>
      <w:r w:rsidRPr="0002587F">
        <w:rPr>
          <w:rFonts w:ascii="Times New Roman" w:eastAsiaTheme="minorEastAsia" w:hAnsi="Times New Roman"/>
          <w:sz w:val="24"/>
          <w:szCs w:val="24"/>
        </w:rPr>
        <w:t xml:space="preserve">hogy </w:t>
      </w:r>
      <w:r w:rsidRPr="0002587F">
        <w:rPr>
          <w:rFonts w:ascii="Times New Roman" w:hAnsi="Times New Roman"/>
          <w:bCs/>
          <w:sz w:val="24"/>
          <w:szCs w:val="24"/>
        </w:rPr>
        <w:t>a</w:t>
      </w:r>
      <w:r w:rsidR="000A220F" w:rsidRPr="0002587F">
        <w:rPr>
          <w:rFonts w:ascii="Times New Roman" w:hAnsi="Times New Roman"/>
          <w:bCs/>
          <w:sz w:val="24"/>
          <w:szCs w:val="24"/>
        </w:rPr>
        <w:t>z a gépjárművek várakozóhelyéül szolgáló közterületen kerülne kialakításra.</w:t>
      </w:r>
    </w:p>
    <w:p w:rsidR="000C74AD" w:rsidRPr="0002587F" w:rsidRDefault="000C74AD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74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C74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0C74AD" w:rsidRPr="0002587F" w:rsidRDefault="000C74A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03DB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:rsidR="000C74A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5.</w:t>
      </w:r>
    </w:p>
    <w:p w:rsidR="000C74AD" w:rsidRPr="0002587F" w:rsidRDefault="000C74A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/2026. 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VI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16.)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02587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Nagy Gyöngyi Magdolna eg</w:t>
      </w:r>
      <w:r w:rsidR="00E75BC0"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yéni vállalkozó 1078 Budapest,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István u. 10. szám alatti épület előtti közterület használatára vonatkozó kérelméről</w:t>
      </w:r>
    </w:p>
    <w:p w:rsidR="000C74AD" w:rsidRPr="0002587F" w:rsidRDefault="000C74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0C74A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02587F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Pr="0002587F">
        <w:rPr>
          <w:rFonts w:ascii="Times New Roman" w:eastAsia="Calibri" w:hAnsi="Times New Roman"/>
          <w:sz w:val="24"/>
          <w:szCs w:val="24"/>
        </w:rPr>
        <w:t>Nagy Gyöngyi Magdolna egyéni vállalkozó (székhely: 1078 Budapest, István u</w:t>
      </w:r>
      <w:r w:rsidR="00E75BC0" w:rsidRPr="0002587F">
        <w:rPr>
          <w:rFonts w:ascii="Times New Roman" w:eastAsia="Calibri" w:hAnsi="Times New Roman"/>
          <w:sz w:val="24"/>
          <w:szCs w:val="24"/>
        </w:rPr>
        <w:t>tca</w:t>
      </w:r>
      <w:r w:rsidRPr="0002587F">
        <w:rPr>
          <w:rFonts w:ascii="Times New Roman" w:eastAsia="Calibri" w:hAnsi="Times New Roman"/>
          <w:sz w:val="24"/>
          <w:szCs w:val="24"/>
        </w:rPr>
        <w:t xml:space="preserve"> 10.</w:t>
      </w:r>
      <w:r w:rsidR="00E75BC0" w:rsidRPr="0002587F">
        <w:rPr>
          <w:rFonts w:ascii="Times New Roman" w:eastAsia="Calibri" w:hAnsi="Times New Roman"/>
          <w:sz w:val="24"/>
          <w:szCs w:val="24"/>
        </w:rPr>
        <w:t xml:space="preserve"> fölszint 3. ajtó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; </w:t>
      </w:r>
      <w:r w:rsidR="00E75BC0" w:rsidRPr="0002587F">
        <w:rPr>
          <w:rFonts w:ascii="Times New Roman" w:eastAsia="Calibri" w:hAnsi="Times New Roman"/>
          <w:sz w:val="24"/>
          <w:szCs w:val="24"/>
          <w:lang w:eastAsia="en-US"/>
        </w:rPr>
        <w:t>nyilvántartási szám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E75BC0" w:rsidRPr="0002587F">
        <w:rPr>
          <w:rFonts w:ascii="Times New Roman" w:eastAsia="Calibri" w:hAnsi="Times New Roman"/>
          <w:sz w:val="24"/>
          <w:szCs w:val="24"/>
          <w:lang w:eastAsia="en-US"/>
        </w:rPr>
        <w:t>44033481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;</w:t>
      </w:r>
      <w:r w:rsidRPr="0002587F">
        <w:rPr>
          <w:rFonts w:ascii="Times New Roman" w:eastAsia="Calibri" w:hAnsi="Times New Roman"/>
          <w:sz w:val="24"/>
          <w:szCs w:val="24"/>
        </w:rPr>
        <w:t xml:space="preserve"> adószám: 67192801-1-42</w:t>
      </w:r>
      <w:r w:rsidRPr="0002587F">
        <w:rPr>
          <w:rFonts w:ascii="Times New Roman" w:hAnsi="Times New Roman"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1388-1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="00343EBE" w:rsidRPr="0002587F">
        <w:rPr>
          <w:rFonts w:ascii="Times New Roman" w:hAnsi="Times New Roman"/>
          <w:sz w:val="24"/>
          <w:szCs w:val="24"/>
        </w:rPr>
        <w:t>re, részére a 1078</w:t>
      </w:r>
      <w:r w:rsidRPr="0002587F">
        <w:rPr>
          <w:rFonts w:ascii="Times New Roman" w:hAnsi="Times New Roman"/>
          <w:sz w:val="24"/>
          <w:szCs w:val="24"/>
        </w:rPr>
        <w:t xml:space="preserve"> B</w:t>
      </w:r>
      <w:r w:rsidRPr="0002587F">
        <w:rPr>
          <w:rFonts w:ascii="Times New Roman" w:hAnsi="Times New Roman"/>
          <w:sz w:val="24"/>
          <w:szCs w:val="24"/>
          <w:lang w:val="x-none"/>
        </w:rPr>
        <w:t>udapest</w:t>
      </w:r>
      <w:r w:rsidRPr="0002587F">
        <w:rPr>
          <w:rFonts w:ascii="Times New Roman" w:hAnsi="Times New Roman"/>
          <w:sz w:val="24"/>
          <w:szCs w:val="24"/>
        </w:rPr>
        <w:t>, István u. 10.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1 m x 3 m, azaz 3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02587F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02587F">
        <w:rPr>
          <w:rFonts w:ascii="Times New Roman" w:hAnsi="Times New Roman"/>
          <w:sz w:val="24"/>
          <w:szCs w:val="24"/>
        </w:rPr>
        <w:t>, tekintettel arra, hogy a kérelmezett szélességű vendéglátó terasz elhelyezése esetén nem lenne biztosított a gyalogosforgalom számára szükséges 2 m szélességű szabad járdafelület.</w:t>
      </w:r>
    </w:p>
    <w:p w:rsidR="000C74AD" w:rsidRPr="0002587F" w:rsidRDefault="000C74AD" w:rsidP="000258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C74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C74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64675" w:rsidRPr="0002587F" w:rsidRDefault="00B64675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587F">
        <w:rPr>
          <w:rFonts w:ascii="Times New Roman" w:hAnsi="Times New Roman"/>
          <w:b/>
          <w:sz w:val="24"/>
          <w:szCs w:val="24"/>
        </w:rPr>
        <w:t>6.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16.)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az SDCA Kft. 1074 Budapest, Dohány u. 1/A. és Dohány u. 1/B. szám alatti épület előtti közterület használata tárgyában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02587F">
        <w:rPr>
          <w:rFonts w:ascii="Times New Roman" w:hAnsi="Times New Roman"/>
          <w:sz w:val="24"/>
          <w:szCs w:val="24"/>
        </w:rPr>
        <w:t>K</w:t>
      </w:r>
      <w:r w:rsidRPr="0002587F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02587F">
        <w:rPr>
          <w:rFonts w:ascii="Times New Roman" w:hAnsi="Times New Roman"/>
          <w:sz w:val="24"/>
          <w:szCs w:val="24"/>
        </w:rPr>
        <w:t>a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02587F">
        <w:rPr>
          <w:rFonts w:ascii="Times New Roman" w:hAnsi="Times New Roman"/>
          <w:sz w:val="24"/>
          <w:szCs w:val="24"/>
        </w:rPr>
        <w:t>e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02587F">
        <w:rPr>
          <w:rFonts w:ascii="Times New Roman" w:hAnsi="Times New Roman"/>
          <w:sz w:val="24"/>
          <w:szCs w:val="24"/>
        </w:rPr>
        <w:t>a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02587F">
        <w:rPr>
          <w:rFonts w:ascii="Times New Roman" w:hAnsi="Times New Roman"/>
          <w:sz w:val="24"/>
          <w:szCs w:val="24"/>
        </w:rPr>
        <w:t>,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:rsidR="00BA342D" w:rsidRPr="0002587F" w:rsidRDefault="004F57F7" w:rsidP="0002587F">
      <w:pPr>
        <w:pStyle w:val="Listaszerbekezds"/>
        <w:numPr>
          <w:ilvl w:val="0"/>
          <w:numId w:val="2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eastAsia="Calibri" w:hAnsi="Times New Roman"/>
          <w:bCs/>
          <w:sz w:val="24"/>
          <w:szCs w:val="24"/>
        </w:rPr>
        <w:t xml:space="preserve">az SDCA Kft. 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02587F">
        <w:rPr>
          <w:rFonts w:ascii="Times New Roman" w:eastAsia="Calibri" w:hAnsi="Times New Roman"/>
          <w:sz w:val="24"/>
          <w:szCs w:val="24"/>
        </w:rPr>
        <w:t>székhely: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</w:rPr>
        <w:t xml:space="preserve">1052 Budapest, Apáczai Csere János utca 17. </w:t>
      </w:r>
      <w:proofErr w:type="gramStart"/>
      <w:r w:rsidRPr="0002587F">
        <w:rPr>
          <w:rFonts w:ascii="Times New Roman" w:eastAsia="Calibri" w:hAnsi="Times New Roman"/>
          <w:sz w:val="24"/>
          <w:szCs w:val="24"/>
        </w:rPr>
        <w:t xml:space="preserve">III. em. 7/a.; cégjegyzékszám: </w:t>
      </w:r>
      <w:r w:rsidR="00E75BC0" w:rsidRPr="0002587F">
        <w:rPr>
          <w:rFonts w:ascii="Times New Roman" w:eastAsia="Calibri" w:hAnsi="Times New Roman"/>
          <w:sz w:val="24"/>
          <w:szCs w:val="24"/>
        </w:rPr>
        <w:t>Cg</w:t>
      </w:r>
      <w:r w:rsidR="00C444C2">
        <w:rPr>
          <w:rFonts w:ascii="Times New Roman" w:eastAsia="Calibri" w:hAnsi="Times New Roman"/>
          <w:sz w:val="24"/>
          <w:szCs w:val="24"/>
        </w:rPr>
        <w:t>.</w:t>
      </w:r>
      <w:r w:rsidRPr="0002587F">
        <w:rPr>
          <w:rFonts w:ascii="Times New Roman" w:eastAsia="Calibri" w:hAnsi="Times New Roman"/>
          <w:sz w:val="24"/>
          <w:szCs w:val="24"/>
        </w:rPr>
        <w:t>01-09-997784; adószám: 12616190-2-41</w:t>
      </w:r>
      <w:r w:rsidRPr="0002587F">
        <w:rPr>
          <w:rFonts w:ascii="Times New Roman" w:hAnsi="Times New Roman"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599-5/</w:t>
      </w:r>
      <w:r w:rsidRPr="0002587F">
        <w:rPr>
          <w:rFonts w:ascii="Times New Roman" w:hAnsi="Times New Roman"/>
          <w:sz w:val="24"/>
          <w:szCs w:val="24"/>
          <w:lang w:val="x-none"/>
        </w:rPr>
        <w:t>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02587F">
        <w:rPr>
          <w:rFonts w:ascii="Times New Roman" w:eastAsia="Calibri" w:hAnsi="Times New Roman"/>
          <w:sz w:val="24"/>
          <w:szCs w:val="24"/>
        </w:rPr>
        <w:t xml:space="preserve"> 1074 Budapest, Dohány u. 1/A. 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1,5 m x </w:t>
      </w:r>
      <w:r w:rsidRPr="0002587F">
        <w:rPr>
          <w:rFonts w:ascii="Times New Roman" w:eastAsia="Calibri" w:hAnsi="Times New Roman"/>
          <w:sz w:val="24"/>
          <w:szCs w:val="24"/>
        </w:rPr>
        <w:t>4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m, azaz </w:t>
      </w:r>
      <w:r w:rsidRPr="0002587F">
        <w:rPr>
          <w:rFonts w:ascii="Times New Roman" w:eastAsia="Calibri" w:hAnsi="Times New Roman"/>
          <w:sz w:val="24"/>
          <w:szCs w:val="24"/>
        </w:rPr>
        <w:t>6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m</w:t>
      </w:r>
      <w:r w:rsidRPr="0002587F">
        <w:rPr>
          <w:rFonts w:ascii="Times New Roman" w:eastAsia="Calibri" w:hAnsi="Times New Roman"/>
          <w:sz w:val="24"/>
          <w:szCs w:val="24"/>
          <w:vertAlign w:val="superscript"/>
          <w:lang w:val="x-none"/>
        </w:rPr>
        <w:t>2</w:t>
      </w:r>
      <w:r w:rsidRPr="0002587F">
        <w:rPr>
          <w:rFonts w:ascii="Times New Roman" w:eastAsia="Calibri" w:hAnsi="Times New Roman"/>
          <w:sz w:val="24"/>
          <w:szCs w:val="24"/>
        </w:rPr>
        <w:t xml:space="preserve"> nagyságú közterület használatához 2026. július 1-től 2026. október 31-ig, valamint a 1074 Budapest, Dohány u. 1/B. szám alatti épület előtt </w:t>
      </w:r>
      <w:r w:rsidRPr="0002587F">
        <w:rPr>
          <w:rFonts w:ascii="Times New Roman" w:hAnsi="Times New Roman"/>
          <w:sz w:val="24"/>
          <w:szCs w:val="24"/>
        </w:rPr>
        <w:t>1,4 m x 2,8 m, azaz 4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 közterület használatához 2026. július 1-től 2026. október 31-ig vendéglátó terasz elhelyezése céljából, azzal a kikötéssel, hogy a gyalogosforgalom számára 2 m szélességű szabad járdafelületet biztosítani kell, valamint a teras</w:t>
      </w:r>
      <w:proofErr w:type="gramEnd"/>
      <w:r w:rsidRPr="0002587F">
        <w:rPr>
          <w:rFonts w:ascii="Times New Roman" w:hAnsi="Times New Roman"/>
          <w:sz w:val="24"/>
          <w:szCs w:val="24"/>
        </w:rPr>
        <w:t>z területén, vagy azzal határosan legalább méretének 10 %-át elérő nagyságú zöldfelület kerül kialakításra.</w:t>
      </w:r>
    </w:p>
    <w:p w:rsidR="00BA342D" w:rsidRPr="0002587F" w:rsidRDefault="004F57F7" w:rsidP="0002587F">
      <w:p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2. az SDCA Kft. kérelmére, részére a közterület-használati díj részletekben történő megfizetéséhez a </w:t>
      </w:r>
      <w:r w:rsidRPr="0002587F">
        <w:rPr>
          <w:rFonts w:ascii="Times New Roman" w:hAnsi="Times New Roman"/>
          <w:b/>
          <w:i/>
          <w:sz w:val="24"/>
          <w:szCs w:val="24"/>
        </w:rPr>
        <w:t>hozzájárulását nem adja meg</w:t>
      </w:r>
      <w:r w:rsidRPr="0002587F">
        <w:rPr>
          <w:rFonts w:ascii="Times New Roman" w:hAnsi="Times New Roman"/>
          <w:sz w:val="24"/>
          <w:szCs w:val="24"/>
        </w:rPr>
        <w:t>, tekintettel arra, hogy a megjelölt időszak nem éri el a hat hónapot.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02587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7.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Pasta Bella Kft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Dohány u. 1/B.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Pasta Bella Kft. (sz</w:t>
      </w:r>
      <w:r w:rsidR="00863D9A" w:rsidRPr="0002587F">
        <w:rPr>
          <w:rFonts w:ascii="Times New Roman" w:eastAsia="Calibri" w:hAnsi="Times New Roman"/>
          <w:sz w:val="24"/>
          <w:szCs w:val="24"/>
          <w:lang w:eastAsia="en-US"/>
        </w:rPr>
        <w:t>ékhely: 1105 Budapest, Mongol utca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5. 1. em. 2.; cégjegyzékszám: Cg.01-09-173394; adószám: 24358077-2-42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1288-1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1074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Dohány u. 1/B. 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 xml:space="preserve"> 1,8 m x 6 m, azaz 11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E60570" w:rsidRPr="0002587F">
        <w:rPr>
          <w:rFonts w:ascii="Times New Roman" w:hAnsi="Times New Roman"/>
          <w:sz w:val="24"/>
          <w:szCs w:val="24"/>
        </w:rPr>
        <w:t xml:space="preserve">hogy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</w:t>
      </w:r>
      <w:r w:rsidR="00E60570" w:rsidRPr="0002587F">
        <w:rPr>
          <w:rFonts w:ascii="Times New Roman" w:hAnsi="Times New Roman"/>
          <w:sz w:val="24"/>
          <w:szCs w:val="24"/>
        </w:rPr>
        <w:t>valamint a terasz területén, vagy azzal határosan legalább méretének 10 %-át elérő nagyságú zöldfelület kerül kialakításra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8.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TŰZKOVÁCS és VIZIMOLNÁR Kft. 1074 Budapest, Dob u. 2.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2587F" w:rsidRPr="0002587F" w:rsidRDefault="004F57F7" w:rsidP="0002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02587F">
        <w:rPr>
          <w:rFonts w:ascii="Times New Roman" w:eastAsia="Calibri" w:hAnsi="Times New Roman"/>
          <w:sz w:val="24"/>
          <w:szCs w:val="24"/>
        </w:rPr>
        <w:t>K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>erület Erzsébetváros Önkormányzat</w:t>
      </w:r>
      <w:r w:rsidRPr="0002587F">
        <w:rPr>
          <w:rFonts w:ascii="Times New Roman" w:eastAsia="Calibri" w:hAnsi="Times New Roman"/>
          <w:sz w:val="24"/>
          <w:szCs w:val="24"/>
        </w:rPr>
        <w:t>a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02587F">
        <w:rPr>
          <w:rFonts w:ascii="Times New Roman" w:eastAsia="Calibri" w:hAnsi="Times New Roman"/>
          <w:sz w:val="24"/>
          <w:szCs w:val="24"/>
        </w:rPr>
        <w:t>e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02587F">
        <w:rPr>
          <w:rFonts w:ascii="Times New Roman" w:eastAsia="Calibri" w:hAnsi="Times New Roman"/>
          <w:sz w:val="24"/>
          <w:szCs w:val="24"/>
        </w:rPr>
        <w:t>a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02587F">
        <w:rPr>
          <w:rFonts w:ascii="Times New Roman" w:eastAsia="Calibri" w:hAnsi="Times New Roman"/>
          <w:sz w:val="24"/>
          <w:szCs w:val="24"/>
        </w:rPr>
        <w:t>,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02587F">
        <w:rPr>
          <w:rFonts w:ascii="Times New Roman" w:eastAsia="Calibri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02587F">
        <w:rPr>
          <w:rFonts w:ascii="Times New Roman" w:hAnsi="Times New Roman"/>
          <w:sz w:val="24"/>
          <w:szCs w:val="24"/>
        </w:rPr>
        <w:t xml:space="preserve">TŰZKOVÁCS és VIZIMOLNÁR Kft. </w:t>
      </w:r>
      <w:r w:rsidRPr="0002587F">
        <w:rPr>
          <w:rFonts w:ascii="Times New Roman" w:hAnsi="Times New Roman"/>
          <w:bCs/>
          <w:sz w:val="24"/>
          <w:szCs w:val="24"/>
        </w:rPr>
        <w:t>(székhely: 2636 Tésa, Petőfi utca 16.; cégjegyzékszám: Cg.13-09-201999; adószám: 13693109-2-13)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3-10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és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3-12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 xml:space="preserve">6.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számú </w:t>
      </w:r>
      <w:r w:rsidRPr="0002587F">
        <w:rPr>
          <w:rFonts w:ascii="Times New Roman" w:hAnsi="Times New Roman"/>
          <w:sz w:val="24"/>
          <w:szCs w:val="24"/>
        </w:rPr>
        <w:t>kérelmeire, részére a 1074 B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>udapest</w:t>
      </w:r>
      <w:r w:rsidRPr="0002587F">
        <w:rPr>
          <w:rFonts w:ascii="Times New Roman" w:eastAsia="Calibri" w:hAnsi="Times New Roman"/>
          <w:sz w:val="24"/>
          <w:szCs w:val="24"/>
        </w:rPr>
        <w:t>,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</w:rPr>
        <w:t xml:space="preserve">Dob u. 2. </w:t>
      </w:r>
      <w:r w:rsidRPr="0002587F">
        <w:rPr>
          <w:rFonts w:ascii="Times New Roman" w:hAnsi="Times New Roman"/>
          <w:sz w:val="24"/>
          <w:szCs w:val="24"/>
        </w:rPr>
        <w:t>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előtt</w:t>
      </w:r>
      <w:r w:rsidRPr="0002587F">
        <w:rPr>
          <w:rFonts w:ascii="Times New Roman" w:hAnsi="Times New Roman"/>
          <w:sz w:val="24"/>
          <w:szCs w:val="24"/>
        </w:rPr>
        <w:t xml:space="preserve">i </w:t>
      </w:r>
      <w:r w:rsidRPr="0002587F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, ott vendéglátó terasz elhelyezéséhez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02587F">
        <w:rPr>
          <w:rFonts w:ascii="Times New Roman" w:hAnsi="Times New Roman"/>
          <w:sz w:val="24"/>
          <w:szCs w:val="24"/>
        </w:rPr>
        <w:t xml:space="preserve">, tekintettel arra, hogy a </w:t>
      </w:r>
      <w:r w:rsidRPr="0002587F">
        <w:rPr>
          <w:rFonts w:ascii="Times New Roman" w:hAnsi="Times New Roman"/>
          <w:sz w:val="24"/>
          <w:szCs w:val="24"/>
          <w:lang w:val="x-none"/>
        </w:rPr>
        <w:t>vendéglátó terasz</w:t>
      </w:r>
      <w:r w:rsidRPr="0002587F">
        <w:rPr>
          <w:rFonts w:ascii="Times New Roman" w:hAnsi="Times New Roman"/>
          <w:sz w:val="24"/>
          <w:szCs w:val="24"/>
        </w:rPr>
        <w:t xml:space="preserve"> nem </w:t>
      </w:r>
      <w:r w:rsidRPr="0002587F">
        <w:rPr>
          <w:rFonts w:ascii="Times New Roman" w:hAnsi="Times New Roman"/>
          <w:sz w:val="24"/>
          <w:szCs w:val="24"/>
          <w:lang w:val="x-none"/>
        </w:rPr>
        <w:t>a vonatkozó jogszabályi előírásoknak megfelelően került kialakításra</w:t>
      </w:r>
      <w:r w:rsidRPr="0002587F">
        <w:rPr>
          <w:rFonts w:ascii="Times New Roman" w:hAnsi="Times New Roman"/>
          <w:sz w:val="24"/>
          <w:szCs w:val="24"/>
        </w:rPr>
        <w:t>.</w:t>
      </w:r>
    </w:p>
    <w:p w:rsidR="00BA342D" w:rsidRPr="0002587F" w:rsidRDefault="00BA342D" w:rsidP="0002587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2D6183" w:rsidRPr="0002587F" w:rsidRDefault="002D6183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9.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KomlóDepo Kft. 1077 Budapest, Bethlen Gábor u. 3. szám alatti épület előtti közterület használatára vonatkozó kérelméről</w:t>
      </w:r>
    </w:p>
    <w:p w:rsidR="00BA342D" w:rsidRPr="0002587F" w:rsidRDefault="00BA342D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</w:t>
      </w:r>
      <w:r w:rsidRPr="0002587F">
        <w:rPr>
          <w:rFonts w:ascii="Times New Roman" w:eastAsia="Calibri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 xml:space="preserve">KomlóDepo Kft. (székhely: 5062 Kőtelek, Petőfi Sándor utca 28.; cégjegyzékszám: Cg.16-09-019313; adószám: 23371783-2-16)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1119-1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1077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Bethlen Gábor u. 3.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3F103E" w:rsidRPr="0002587F">
        <w:rPr>
          <w:rFonts w:ascii="Times New Roman" w:hAnsi="Times New Roman"/>
          <w:sz w:val="24"/>
          <w:szCs w:val="24"/>
        </w:rPr>
        <w:t>4 m x 3,65 m</w:t>
      </w:r>
      <w:r w:rsidRPr="0002587F">
        <w:rPr>
          <w:rFonts w:ascii="Times New Roman" w:hAnsi="Times New Roman"/>
          <w:sz w:val="24"/>
          <w:szCs w:val="24"/>
        </w:rPr>
        <w:t>, azaz 15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december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02587F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járdafelületet biztosítani kell, valamint a terasz területén, vagy azzal határosan legalább méretének 10%-át elérő nagyságú zöldfelület kerül kialakításra. 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10.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Vecchi Amici 50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Kazinczy u. 32.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Pr="0002587F">
        <w:rPr>
          <w:rFonts w:ascii="Times New Roman" w:hAnsi="Times New Roman"/>
          <w:sz w:val="24"/>
          <w:szCs w:val="24"/>
        </w:rPr>
        <w:t>én</w:t>
      </w:r>
      <w:r w:rsidRPr="0002587F">
        <w:rPr>
          <w:rFonts w:ascii="Times New Roman" w:hAnsi="Times New Roman"/>
          <w:sz w:val="24"/>
          <w:szCs w:val="24"/>
          <w:lang w:val="x-none"/>
        </w:rPr>
        <w:t>e</w:t>
      </w:r>
      <w:r w:rsidRPr="0002587F">
        <w:rPr>
          <w:rFonts w:ascii="Times New Roman" w:hAnsi="Times New Roman"/>
          <w:sz w:val="24"/>
          <w:szCs w:val="24"/>
        </w:rPr>
        <w:t>k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Vecchi Amici 50 Kft. (székhely: 1075 Budapest, Kazinczy utca 32. fszt.; cégjegyzékszám: Cg.01-09-300571; adószám: 25994483-2-42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1342-1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1075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Kazinczy u. 32. 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2 m x 10 m, azaz 20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</w:t>
      </w:r>
      <w:r w:rsidR="00F11B22" w:rsidRPr="0002587F">
        <w:rPr>
          <w:rFonts w:ascii="Times New Roman" w:eastAsia="Calibri" w:hAnsi="Times New Roman"/>
          <w:sz w:val="24"/>
          <w:szCs w:val="24"/>
          <w:lang w:eastAsia="en-US"/>
        </w:rPr>
        <w:t>azzal a kikötéssel, hogy a gyalogosforgalom számára a 2 m szélességű szabad sávot biztosítani kell, valamint a terasz területén, vagy azzal határosan legalább méretének 10%-át elérő nagyságú zöldfelület kerül kialakításra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11.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Bakelit Autentic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Dohány u. 3.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Pr="0002587F">
        <w:rPr>
          <w:rFonts w:ascii="Times New Roman" w:hAnsi="Times New Roman"/>
          <w:sz w:val="24"/>
          <w:szCs w:val="24"/>
        </w:rPr>
        <w:t>én</w:t>
      </w:r>
      <w:r w:rsidRPr="0002587F">
        <w:rPr>
          <w:rFonts w:ascii="Times New Roman" w:hAnsi="Times New Roman"/>
          <w:sz w:val="24"/>
          <w:szCs w:val="24"/>
          <w:lang w:val="x-none"/>
        </w:rPr>
        <w:t>e</w:t>
      </w:r>
      <w:r w:rsidRPr="0002587F">
        <w:rPr>
          <w:rFonts w:ascii="Times New Roman" w:hAnsi="Times New Roman"/>
          <w:sz w:val="24"/>
          <w:szCs w:val="24"/>
        </w:rPr>
        <w:t>k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hAnsi="Times New Roman"/>
          <w:bCs/>
          <w:sz w:val="24"/>
          <w:szCs w:val="24"/>
        </w:rPr>
        <w:t xml:space="preserve">Bakelit Autentic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Kft. (székhely: 1034 Budapest, Tímár utca 19. A. </w:t>
      </w:r>
      <w:r w:rsidR="00863D9A" w:rsidRPr="0002587F">
        <w:rPr>
          <w:rFonts w:ascii="Times New Roman" w:eastAsia="Calibri" w:hAnsi="Times New Roman"/>
          <w:sz w:val="24"/>
          <w:szCs w:val="24"/>
          <w:lang w:eastAsia="en-US"/>
        </w:rPr>
        <w:t>lház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. 2.</w:t>
      </w:r>
      <w:r w:rsidR="00863D9A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em.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9.</w:t>
      </w:r>
      <w:r w:rsidR="00863D9A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; cégjegyzékszám: Cg.01-09-447923; adószám: 32888555-2-41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1498-1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1074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Dohány u. 3.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1,4 m x 5,6 m, azaz 8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</w:t>
      </w:r>
      <w:r w:rsidR="00B21FC6" w:rsidRPr="0002587F">
        <w:rPr>
          <w:rFonts w:ascii="Times New Roman" w:hAnsi="Times New Roman"/>
          <w:sz w:val="24"/>
          <w:szCs w:val="24"/>
        </w:rPr>
        <w:t xml:space="preserve">azzal a kikötéssel, </w:t>
      </w:r>
      <w:r w:rsidR="00B21FC6" w:rsidRPr="0002587F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</w:p>
    <w:p w:rsidR="00B21FC6" w:rsidRPr="0002587F" w:rsidRDefault="00B21FC6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12.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Goldsnaketea Kft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Bethlen Gábor u. 3.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Goldsnaketea Kft. (székhely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>: 1107 Budapest, Fertő utca 1/A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B1. ép. 1. em.; cégjegyzékszám: Cg.01-09-442000; adószám: 32776131-2-42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756-6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1077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Bethlen Gábor u. 3.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előtt</w:t>
      </w:r>
      <w:r w:rsidRPr="0002587F">
        <w:rPr>
          <w:rFonts w:ascii="Times New Roman" w:hAnsi="Times New Roman"/>
          <w:sz w:val="24"/>
          <w:szCs w:val="24"/>
        </w:rPr>
        <w:t xml:space="preserve"> 1,5 m x 2 m, azaz 3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2028. május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BA216B">
        <w:rPr>
          <w:rFonts w:ascii="Times New Roman" w:hAnsi="Times New Roman"/>
          <w:sz w:val="24"/>
          <w:szCs w:val="24"/>
        </w:rPr>
        <w:t xml:space="preserve">hogy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02587F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13.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az Open Bus Panoramic </w:t>
      </w:r>
      <w:r w:rsidR="002B1BE3"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Tour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2B1BE3" w:rsidRPr="0002587F"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F1068E" w:rsidRPr="0002587F" w:rsidRDefault="004F57F7" w:rsidP="00F106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az Open Bus Panoramic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Tour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Kft. (székhely: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1061 Budapest, Andrássy út 1. </w:t>
      </w:r>
      <w:proofErr w:type="gramStart"/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sz. 7. 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ajtó;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cégjegyzékszám: Cg.01-09-384356; </w:t>
      </w:r>
      <w:r w:rsidR="001946DB">
        <w:rPr>
          <w:rFonts w:ascii="Times New Roman" w:eastAsia="Calibri" w:hAnsi="Times New Roman"/>
          <w:sz w:val="24"/>
          <w:szCs w:val="24"/>
          <w:lang w:eastAsia="en-US"/>
        </w:rPr>
        <w:t>adószám: 23704334-2-42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2-13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>107</w:t>
      </w:r>
      <w:r w:rsidR="002B1BE3" w:rsidRPr="0002587F">
        <w:rPr>
          <w:rFonts w:ascii="Times New Roman" w:hAnsi="Times New Roman"/>
          <w:sz w:val="24"/>
          <w:szCs w:val="24"/>
        </w:rPr>
        <w:t>4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Dob u. 2.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="00F211FB" w:rsidRPr="0002587F">
        <w:rPr>
          <w:rFonts w:ascii="Times New Roman" w:hAnsi="Times New Roman"/>
          <w:sz w:val="24"/>
          <w:szCs w:val="24"/>
        </w:rPr>
        <w:t>{(1,43 m x 6,45 m) + (3,2 m x 6,8 m)} - (1 m x 1 m), azaz 30 m</w:t>
      </w:r>
      <w:r w:rsidR="00F211FB"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="00F211FB"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december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>e céljából, azzal a kikötéssel,</w:t>
      </w:r>
      <w:r w:rsidR="00BA216B">
        <w:rPr>
          <w:rFonts w:ascii="Times New Roman" w:hAnsi="Times New Roman"/>
          <w:sz w:val="24"/>
          <w:szCs w:val="24"/>
        </w:rPr>
        <w:t xml:space="preserve"> hogy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2,5 m szélességű szabad járdafelületet biztosítani kell, valamint a terasz területén, </w:t>
      </w:r>
      <w:r w:rsidRPr="0002587F">
        <w:rPr>
          <w:rFonts w:ascii="Times New Roman" w:eastAsia="Calibri" w:hAnsi="Times New Roman"/>
          <w:sz w:val="24"/>
          <w:szCs w:val="24"/>
        </w:rPr>
        <w:t>vagy azzal határosan legalább méretének 10%-át elérő nagyságú zöldfelület kerül kialakításra.</w:t>
      </w:r>
      <w:proofErr w:type="gramEnd"/>
    </w:p>
    <w:p w:rsidR="00BA342D" w:rsidRPr="0002587F" w:rsidRDefault="00BA342D" w:rsidP="00F106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14.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ThinhPhatLoc Kft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Bethlen Gábor u. 6.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F211FB" w:rsidRPr="0002587F" w:rsidRDefault="004F57F7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ThinhPhatLoc Kft. (székhely: 1196 Budapest, Zrínyi utca 126.; cégjegyzékszám: Cg.01-09-452677; adószám: 32982288-2-43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1170-1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1077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Bethlen Gábor u. 6.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előtt</w:t>
      </w:r>
      <w:r w:rsidRPr="0002587F">
        <w:rPr>
          <w:rFonts w:ascii="Times New Roman" w:hAnsi="Times New Roman"/>
          <w:sz w:val="24"/>
          <w:szCs w:val="24"/>
        </w:rPr>
        <w:t xml:space="preserve"> 3 m x 6 m, azaz 18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október </w:t>
      </w:r>
      <w:r w:rsidR="001F1EE3" w:rsidRPr="0002587F">
        <w:rPr>
          <w:rFonts w:ascii="Times New Roman" w:hAnsi="Times New Roman"/>
          <w:sz w:val="24"/>
          <w:szCs w:val="24"/>
        </w:rPr>
        <w:t>31</w:t>
      </w:r>
      <w:r w:rsidRPr="0002587F">
        <w:rPr>
          <w:rFonts w:ascii="Times New Roman" w:hAnsi="Times New Roman"/>
          <w:sz w:val="24"/>
          <w:szCs w:val="24"/>
        </w:rPr>
        <w:t xml:space="preserve">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</w:t>
      </w:r>
      <w:r w:rsidR="00BA216B">
        <w:rPr>
          <w:rFonts w:ascii="Times New Roman" w:hAnsi="Times New Roman"/>
          <w:sz w:val="24"/>
          <w:szCs w:val="24"/>
        </w:rPr>
        <w:t xml:space="preserve">azzal a kikötéssel, </w:t>
      </w:r>
      <w:r w:rsidRPr="0002587F">
        <w:rPr>
          <w:rFonts w:ascii="Times New Roman" w:eastAsia="Calibri" w:hAnsi="Times New Roman"/>
          <w:sz w:val="24"/>
          <w:szCs w:val="24"/>
        </w:rPr>
        <w:t xml:space="preserve">hogy a gyalogosforgalom számára </w:t>
      </w:r>
      <w:r w:rsidR="0002587F" w:rsidRPr="0002587F">
        <w:rPr>
          <w:rFonts w:ascii="Times New Roman" w:eastAsia="Calibri" w:hAnsi="Times New Roman"/>
          <w:sz w:val="24"/>
          <w:szCs w:val="24"/>
        </w:rPr>
        <w:t>a 2</w:t>
      </w:r>
      <w:r w:rsidRPr="0002587F">
        <w:rPr>
          <w:rFonts w:ascii="Times New Roman" w:eastAsia="Calibri" w:hAnsi="Times New Roman"/>
          <w:sz w:val="24"/>
          <w:szCs w:val="24"/>
        </w:rPr>
        <w:t xml:space="preserve"> m szélességű szabad járdafelületet biztosítani kell, valamint a terasz területén, vagy azzal határosan legalább méretének 10%-át elérő nagyságú zöldfelület kerül kialakításra.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2D6183" w:rsidRPr="0002587F" w:rsidRDefault="002D6183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4F57F7" w:rsidP="0002587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15.</w:t>
      </w:r>
    </w:p>
    <w:p w:rsidR="00BA342D" w:rsidRPr="0002587F" w:rsidRDefault="00BA342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2B1BE3"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WALHALLA CLUB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Kft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Dohány u. 1/A.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 xml:space="preserve">a 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>WALHALLA CLUB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1074 Budapest, Dohány u. 1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A.</w:t>
      </w:r>
      <w:r w:rsidR="002B1BE3"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ép.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; cégjegyzékszám: Cg.01-09-720317; adószám: 13132398-2-42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1520-1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1074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Dohány u. 1/A.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2 m x 8 m, azaz 16 m</w:t>
      </w:r>
      <w:r w:rsidR="003E1426"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="003E1426" w:rsidRPr="0002587F">
        <w:rPr>
          <w:rFonts w:ascii="Times New Roman" w:hAnsi="Times New Roman"/>
          <w:sz w:val="24"/>
          <w:szCs w:val="24"/>
        </w:rPr>
        <w:t xml:space="preserve">, </w:t>
      </w:r>
      <w:r w:rsidRPr="0002587F">
        <w:rPr>
          <w:rFonts w:ascii="Times New Roman" w:hAnsi="Times New Roman"/>
          <w:sz w:val="24"/>
          <w:szCs w:val="24"/>
        </w:rPr>
        <w:t>valamint 3,4 m x 3,7 m, azaz 13</w:t>
      </w:r>
      <w:r w:rsidR="003E1426"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>, összesen 29</w:t>
      </w:r>
      <w:r w:rsidR="003E1426"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="003E1426"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november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>e céljából, azzal a kikötéssel,</w:t>
      </w:r>
      <w:r w:rsidR="00BA216B">
        <w:rPr>
          <w:rFonts w:ascii="Times New Roman" w:hAnsi="Times New Roman"/>
          <w:sz w:val="24"/>
          <w:szCs w:val="24"/>
        </w:rPr>
        <w:t xml:space="preserve"> hogy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</w:t>
      </w:r>
      <w:r w:rsidR="003E1426" w:rsidRPr="0002587F">
        <w:rPr>
          <w:rFonts w:ascii="Times New Roman" w:eastAsia="Calibri" w:hAnsi="Times New Roman"/>
          <w:sz w:val="24"/>
          <w:szCs w:val="24"/>
        </w:rPr>
        <w:t>vagy azzal határosan legalább méretének 10%-át elérő nagyságú zöldfelület kerül kialakításra.</w:t>
      </w:r>
    </w:p>
    <w:p w:rsidR="003E1426" w:rsidRPr="0002587F" w:rsidRDefault="003E1426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16.</w:t>
      </w:r>
    </w:p>
    <w:p w:rsidR="00BA342D" w:rsidRPr="0002587F" w:rsidRDefault="00BA342D" w:rsidP="0002587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A342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Profi 17 Tomcsik Kft. 107</w:t>
      </w:r>
      <w:r w:rsidR="002B1BE3" w:rsidRPr="0002587F"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:rsidR="00BA342D" w:rsidRPr="0002587F" w:rsidRDefault="00BA342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:rsidR="00BA342D" w:rsidRPr="00D256AD" w:rsidRDefault="004F57F7" w:rsidP="0002587F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56AD">
        <w:rPr>
          <w:rFonts w:ascii="Times New Roman" w:hAnsi="Times New Roman"/>
          <w:sz w:val="24"/>
          <w:szCs w:val="24"/>
        </w:rPr>
        <w:t>a</w:t>
      </w:r>
      <w:r w:rsidRPr="00D256AD">
        <w:rPr>
          <w:rFonts w:ascii="Times New Roman" w:eastAsia="Calibri" w:hAnsi="Times New Roman"/>
          <w:sz w:val="24"/>
          <w:szCs w:val="24"/>
        </w:rPr>
        <w:t xml:space="preserve"> </w:t>
      </w:r>
      <w:r w:rsidRPr="00D256AD">
        <w:rPr>
          <w:rFonts w:ascii="Times New Roman" w:hAnsi="Times New Roman"/>
          <w:sz w:val="24"/>
          <w:szCs w:val="24"/>
        </w:rPr>
        <w:t>Profi 17 Tomcsik Kft.</w:t>
      </w:r>
      <w:r w:rsidRPr="00D256AD">
        <w:rPr>
          <w:rFonts w:ascii="Times New Roman" w:hAnsi="Times New Roman"/>
          <w:bCs/>
          <w:sz w:val="24"/>
          <w:szCs w:val="24"/>
        </w:rPr>
        <w:t xml:space="preserve"> (székhely: 1174 Budapest, Takács Sándor utca 8. A. </w:t>
      </w:r>
      <w:proofErr w:type="gramStart"/>
      <w:r w:rsidRPr="00D256AD">
        <w:rPr>
          <w:rFonts w:ascii="Times New Roman" w:hAnsi="Times New Roman"/>
          <w:bCs/>
          <w:sz w:val="24"/>
          <w:szCs w:val="24"/>
        </w:rPr>
        <w:t>ép.; cégjegyzékszám: Cg-01-09-178476; adószám: 24710916-2-42)</w:t>
      </w:r>
      <w:r w:rsidRPr="00D256AD">
        <w:rPr>
          <w:rFonts w:ascii="Times New Roman" w:hAnsi="Times New Roman"/>
          <w:sz w:val="24"/>
          <w:szCs w:val="24"/>
        </w:rPr>
        <w:t xml:space="preserve"> </w:t>
      </w:r>
      <w:r w:rsidRPr="00D256AD">
        <w:rPr>
          <w:rFonts w:ascii="Times New Roman" w:hAnsi="Times New Roman"/>
          <w:sz w:val="24"/>
          <w:szCs w:val="24"/>
          <w:lang w:val="x-none"/>
        </w:rPr>
        <w:t>VI/</w:t>
      </w:r>
      <w:r w:rsidRPr="00D256AD">
        <w:rPr>
          <w:rFonts w:ascii="Times New Roman" w:hAnsi="Times New Roman"/>
          <w:sz w:val="24"/>
          <w:szCs w:val="24"/>
        </w:rPr>
        <w:t>500</w:t>
      </w:r>
      <w:r w:rsidRPr="00D256AD">
        <w:rPr>
          <w:rFonts w:ascii="Times New Roman" w:hAnsi="Times New Roman"/>
          <w:sz w:val="24"/>
          <w:szCs w:val="24"/>
          <w:lang w:val="x-none"/>
        </w:rPr>
        <w:t>-</w:t>
      </w:r>
      <w:r w:rsidRPr="00D256AD">
        <w:rPr>
          <w:rFonts w:ascii="Times New Roman" w:hAnsi="Times New Roman"/>
          <w:sz w:val="24"/>
          <w:szCs w:val="24"/>
        </w:rPr>
        <w:t>3</w:t>
      </w:r>
      <w:r w:rsidRPr="00D256AD">
        <w:rPr>
          <w:rFonts w:ascii="Times New Roman" w:hAnsi="Times New Roman"/>
          <w:sz w:val="24"/>
          <w:szCs w:val="24"/>
          <w:lang w:val="x-none"/>
        </w:rPr>
        <w:t>/202</w:t>
      </w:r>
      <w:r w:rsidRPr="00D256AD">
        <w:rPr>
          <w:rFonts w:ascii="Times New Roman" w:hAnsi="Times New Roman"/>
          <w:sz w:val="24"/>
          <w:szCs w:val="24"/>
        </w:rPr>
        <w:t>6</w:t>
      </w:r>
      <w:r w:rsidRPr="00D256AD">
        <w:rPr>
          <w:rFonts w:ascii="Times New Roman" w:hAnsi="Times New Roman"/>
          <w:sz w:val="24"/>
          <w:szCs w:val="24"/>
          <w:lang w:val="x-none"/>
        </w:rPr>
        <w:t>.</w:t>
      </w:r>
      <w:r w:rsidRPr="00D256AD">
        <w:rPr>
          <w:rFonts w:ascii="Times New Roman" w:hAnsi="Times New Roman"/>
          <w:sz w:val="24"/>
          <w:szCs w:val="24"/>
        </w:rPr>
        <w:t xml:space="preserve"> </w:t>
      </w:r>
      <w:r w:rsidRPr="00D256AD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256AD">
        <w:rPr>
          <w:rFonts w:ascii="Times New Roman" w:hAnsi="Times New Roman"/>
          <w:sz w:val="24"/>
          <w:szCs w:val="24"/>
        </w:rPr>
        <w:t xml:space="preserve">re, részére </w:t>
      </w:r>
      <w:r w:rsidRPr="00D256AD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256AD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D256AD">
        <w:rPr>
          <w:rFonts w:ascii="Times New Roman" w:hAnsi="Times New Roman"/>
          <w:sz w:val="24"/>
          <w:szCs w:val="24"/>
        </w:rPr>
        <w:t>107</w:t>
      </w:r>
      <w:r w:rsidR="00365C1D" w:rsidRPr="00D256AD">
        <w:rPr>
          <w:rFonts w:ascii="Times New Roman" w:hAnsi="Times New Roman"/>
          <w:sz w:val="24"/>
          <w:szCs w:val="24"/>
        </w:rPr>
        <w:t>4</w:t>
      </w:r>
      <w:r w:rsidRPr="00D256AD">
        <w:rPr>
          <w:rFonts w:ascii="Times New Roman" w:hAnsi="Times New Roman"/>
          <w:sz w:val="24"/>
          <w:szCs w:val="24"/>
        </w:rPr>
        <w:t xml:space="preserve"> </w:t>
      </w:r>
      <w:r w:rsidRPr="00D256AD">
        <w:rPr>
          <w:rFonts w:ascii="Times New Roman" w:hAnsi="Times New Roman"/>
          <w:sz w:val="24"/>
          <w:szCs w:val="24"/>
          <w:lang w:val="x-none"/>
        </w:rPr>
        <w:t>Budapest</w:t>
      </w:r>
      <w:r w:rsidRPr="00D256AD">
        <w:rPr>
          <w:rFonts w:ascii="Times New Roman" w:hAnsi="Times New Roman"/>
          <w:sz w:val="24"/>
          <w:szCs w:val="24"/>
        </w:rPr>
        <w:t>, Dob u. 2. szám alatti épület</w:t>
      </w:r>
      <w:r w:rsidRPr="00D256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65C1D" w:rsidRPr="00D256AD">
        <w:rPr>
          <w:rFonts w:ascii="Times New Roman" w:hAnsi="Times New Roman"/>
          <w:sz w:val="24"/>
          <w:szCs w:val="24"/>
          <w:lang w:val="x-none"/>
        </w:rPr>
        <w:t>(3,1 m x 8,7 m) – (1,2 m x 1,2 m), azaz 26 m</w:t>
      </w:r>
      <w:r w:rsidR="00365C1D" w:rsidRPr="00D256AD">
        <w:rPr>
          <w:rFonts w:ascii="Times New Roman" w:hAnsi="Times New Roman"/>
          <w:sz w:val="24"/>
          <w:szCs w:val="24"/>
          <w:vertAlign w:val="superscript"/>
          <w:lang w:val="x-none"/>
        </w:rPr>
        <w:t>2</w:t>
      </w:r>
      <w:r w:rsidR="00365C1D" w:rsidRPr="00D256A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256AD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D256AD">
        <w:rPr>
          <w:rFonts w:ascii="Times New Roman" w:hAnsi="Times New Roman"/>
          <w:sz w:val="24"/>
          <w:szCs w:val="24"/>
        </w:rPr>
        <w:t xml:space="preserve"> 2026. július 1-től 2027. </w:t>
      </w:r>
      <w:r w:rsidR="00E40971" w:rsidRPr="00D256AD">
        <w:rPr>
          <w:rFonts w:ascii="Times New Roman" w:hAnsi="Times New Roman"/>
          <w:sz w:val="24"/>
          <w:szCs w:val="24"/>
        </w:rPr>
        <w:t>március</w:t>
      </w:r>
      <w:r w:rsidRPr="00D256AD">
        <w:rPr>
          <w:rFonts w:ascii="Times New Roman" w:hAnsi="Times New Roman"/>
          <w:sz w:val="24"/>
          <w:szCs w:val="24"/>
        </w:rPr>
        <w:t xml:space="preserve"> 31-ig vendéglátó terasz </w:t>
      </w:r>
      <w:r w:rsidRPr="00D256AD">
        <w:rPr>
          <w:rFonts w:ascii="Times New Roman" w:hAnsi="Times New Roman"/>
          <w:sz w:val="24"/>
          <w:szCs w:val="24"/>
          <w:lang w:val="x-none"/>
        </w:rPr>
        <w:t>elhelyezés</w:t>
      </w:r>
      <w:r w:rsidRPr="00D256AD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D256AD">
        <w:rPr>
          <w:rFonts w:ascii="Times New Roman" w:eastAsia="Calibri" w:hAnsi="Times New Roman"/>
          <w:sz w:val="24"/>
          <w:szCs w:val="24"/>
        </w:rPr>
        <w:t xml:space="preserve">hogy a gyalogosforgalom számára a 2,5 m szélességű szabad járdafelületet biztosítani kell, </w:t>
      </w:r>
      <w:r w:rsidRPr="00D256AD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D256AD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D256AD">
        <w:rPr>
          <w:rFonts w:ascii="Times New Roman" w:eastAsia="Calibri" w:hAnsi="Times New Roman"/>
          <w:sz w:val="24"/>
          <w:szCs w:val="24"/>
        </w:rPr>
        <w:t xml:space="preserve"> </w:t>
      </w:r>
    </w:p>
    <w:p w:rsidR="00BA342D" w:rsidRPr="0002587F" w:rsidRDefault="004F57F7" w:rsidP="0002587F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a Profi 17 Tomcsik Kft. kérelmére, részére a közterület-használati díj – legalább háromhavi díjat elérő – részletekben történő megfizetéséhez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02587F">
        <w:rPr>
          <w:rFonts w:ascii="Times New Roman" w:hAnsi="Times New Roman"/>
          <w:bCs/>
          <w:iCs/>
          <w:sz w:val="24"/>
          <w:szCs w:val="24"/>
        </w:rPr>
        <w:t>.</w:t>
      </w:r>
    </w:p>
    <w:p w:rsidR="00BA342D" w:rsidRPr="0002587F" w:rsidRDefault="00BA342D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42D" w:rsidRPr="0002587F" w:rsidRDefault="004F57F7" w:rsidP="0002587F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A342D" w:rsidRPr="0002587F" w:rsidRDefault="004F57F7" w:rsidP="0002587F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64675" w:rsidRPr="0002587F" w:rsidRDefault="00B64675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EE3" w:rsidRPr="0002587F" w:rsidRDefault="001F1EE3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F1EE3" w:rsidRPr="0002587F" w:rsidRDefault="004F57F7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17.</w:t>
      </w:r>
    </w:p>
    <w:p w:rsidR="001F1EE3" w:rsidRPr="0002587F" w:rsidRDefault="001F1EE3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1F1EE3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a MAHIR CITYPOSTER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 VII. kerület közterület használatára vonatkozó kérelméről</w:t>
      </w:r>
    </w:p>
    <w:p w:rsidR="001F1EE3" w:rsidRPr="0002587F" w:rsidRDefault="001F1EE3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1F1EE3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hogy</w:t>
      </w:r>
      <w:r w:rsidRPr="0002587F">
        <w:rPr>
          <w:rFonts w:ascii="Times New Roman" w:hAnsi="Times New Roman"/>
          <w:sz w:val="24"/>
          <w:szCs w:val="24"/>
        </w:rPr>
        <w:t xml:space="preserve"> 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MAHIR CITYPOSTER Kft. (székhely: 1095 Budapest, Soroksári u. 121.; cégjegyzékszám: Cg.01-09-361365; adószám: 10935099-2-43)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1474-1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>Reformáció park előtti (Bajza u. – Városligeti fasor sarok),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Bethlen Gábor tér 3. szám előtti (Bethlen Gábor u. – Bethlen Gábor tér sarok), 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</w:rPr>
        <w:t>Bethlen Gábor u. 1. szám előtti,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Garay tér 20. szám előtti (Garay tér 18. szám alatti épülettel szemben),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Király u. 43-45. szám előtti, 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>Király u. 5. szám előtti (Király u. – Rumbach Sebestyén u. sarok),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Klauzál tér 14. szám előtti (Klauzál tér park felöli oldalán), </w:t>
      </w:r>
    </w:p>
    <w:p w:rsidR="001F1EE3" w:rsidRPr="0002587F" w:rsidRDefault="004F57F7" w:rsidP="0002587F">
      <w:pPr>
        <w:pStyle w:val="Listaszerbekezds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eastAsia="Calibri" w:hAnsi="Times New Roman"/>
          <w:sz w:val="24"/>
          <w:szCs w:val="24"/>
          <w:lang w:eastAsia="en-US"/>
        </w:rPr>
        <w:t>és Madách Imre út 5. szám előtti (Madách Imre út – Rumbach Sebestyén u. sarok)</w:t>
      </w:r>
    </w:p>
    <w:p w:rsidR="001F1EE3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</w:rPr>
        <w:t>közterületek használatához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2026. július 1-től 2028. június 30-ig, ott egyenként 1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 xml:space="preserve">nagyságú,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összesen 8 darab hirdetőoszlop elh</w:t>
      </w:r>
      <w:r w:rsidRPr="0002587F">
        <w:rPr>
          <w:rFonts w:ascii="Times New Roman" w:eastAsia="Calibri" w:hAnsi="Times New Roman"/>
          <w:sz w:val="24"/>
          <w:szCs w:val="24"/>
          <w:lang w:val="x-none"/>
        </w:rPr>
        <w:t>elyezés</w:t>
      </w:r>
      <w:r w:rsidRPr="0002587F">
        <w:rPr>
          <w:rFonts w:ascii="Times New Roman" w:eastAsia="Calibri" w:hAnsi="Times New Roman"/>
          <w:sz w:val="24"/>
          <w:szCs w:val="24"/>
        </w:rPr>
        <w:t>e céljából.</w:t>
      </w:r>
    </w:p>
    <w:p w:rsidR="001F1EE3" w:rsidRPr="0002587F" w:rsidRDefault="001F1EE3" w:rsidP="0002587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F1EE3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1F1EE3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BA342D" w:rsidRPr="0002587F" w:rsidRDefault="00BA342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349B" w:rsidRPr="0002587F" w:rsidRDefault="0067349B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366C" w:rsidRPr="0002587F" w:rsidRDefault="004F57F7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18.</w:t>
      </w:r>
    </w:p>
    <w:p w:rsidR="00D3366C" w:rsidRPr="0002587F" w:rsidRDefault="00D3366C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D3366C" w:rsidRPr="0002587F" w:rsidRDefault="004F57F7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>Sole Antico Kft. 107</w:t>
      </w:r>
      <w:r w:rsidR="005271AD" w:rsidRPr="0002587F"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Almássy u. 2. szám alatti épület előtti közterület használatára vonatkozó kérelméről</w:t>
      </w:r>
    </w:p>
    <w:p w:rsidR="00D3366C" w:rsidRPr="0002587F" w:rsidRDefault="00D3366C" w:rsidP="000258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D3366C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</w:t>
      </w:r>
      <w:r w:rsidRPr="0002587F">
        <w:rPr>
          <w:rFonts w:ascii="Times New Roman" w:eastAsia="Calibri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Sole Antico Kft. (</w:t>
      </w:r>
      <w:r w:rsidR="001946DB">
        <w:rPr>
          <w:rFonts w:ascii="Times New Roman" w:hAnsi="Times New Roman"/>
          <w:sz w:val="24"/>
          <w:szCs w:val="24"/>
        </w:rPr>
        <w:t xml:space="preserve">székhely: </w:t>
      </w:r>
      <w:r w:rsidR="005271AD" w:rsidRPr="0002587F">
        <w:rPr>
          <w:rFonts w:ascii="Times New Roman" w:hAnsi="Times New Roman"/>
          <w:sz w:val="24"/>
          <w:szCs w:val="24"/>
        </w:rPr>
        <w:t>1077</w:t>
      </w:r>
      <w:r w:rsidRPr="0002587F">
        <w:rPr>
          <w:rFonts w:ascii="Times New Roman" w:hAnsi="Times New Roman"/>
          <w:sz w:val="24"/>
          <w:szCs w:val="24"/>
        </w:rPr>
        <w:t xml:space="preserve"> Budapest, Rottenbiller utca 66. </w:t>
      </w:r>
      <w:proofErr w:type="gramStart"/>
      <w:r w:rsidRPr="0002587F">
        <w:rPr>
          <w:rFonts w:ascii="Times New Roman" w:hAnsi="Times New Roman"/>
          <w:sz w:val="24"/>
          <w:szCs w:val="24"/>
        </w:rPr>
        <w:t>I. 66.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; cégjegyzékszám: Cg.01-09-447173; adószám: </w:t>
      </w:r>
      <w:r w:rsidR="00065E77">
        <w:rPr>
          <w:rFonts w:ascii="Times New Roman" w:hAnsi="Times New Roman"/>
          <w:sz w:val="24"/>
          <w:szCs w:val="24"/>
        </w:rPr>
        <w:t>32874040-2</w:t>
      </w:r>
      <w:r w:rsidRPr="0002587F">
        <w:rPr>
          <w:rFonts w:ascii="Times New Roman" w:hAnsi="Times New Roman"/>
          <w:sz w:val="24"/>
          <w:szCs w:val="24"/>
        </w:rPr>
        <w:t xml:space="preserve">-42)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1155-1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5271AD" w:rsidRPr="0002587F">
        <w:rPr>
          <w:rFonts w:ascii="Times New Roman" w:hAnsi="Times New Roman"/>
          <w:sz w:val="24"/>
          <w:szCs w:val="24"/>
        </w:rPr>
        <w:t>1077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Almássy u. 2.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1,8 m x 10 m, azaz 18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02587F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02587F">
        <w:rPr>
          <w:rFonts w:ascii="Times New Roman" w:eastAsia="Calibri" w:hAnsi="Times New Roman"/>
          <w:sz w:val="24"/>
          <w:szCs w:val="24"/>
        </w:rPr>
        <w:t xml:space="preserve"> </w:t>
      </w:r>
    </w:p>
    <w:p w:rsidR="00D3366C" w:rsidRPr="0002587F" w:rsidRDefault="00D3366C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5271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5271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D3366C" w:rsidRPr="0002587F" w:rsidRDefault="00D3366C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366C" w:rsidRPr="0002587F" w:rsidRDefault="00D3366C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1E24" w:rsidRDefault="008F1E24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8F1E24" w:rsidRDefault="008F1E24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5271AD" w:rsidRPr="0002587F" w:rsidRDefault="004F57F7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19.</w:t>
      </w:r>
    </w:p>
    <w:p w:rsidR="005271AD" w:rsidRPr="0002587F" w:rsidRDefault="005271AD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5271AD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BIG RICE EURO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Dohány u. 1/A. szám alatti épület előtti közterület használatára vonatkozó kérelméről</w:t>
      </w:r>
    </w:p>
    <w:p w:rsidR="005271AD" w:rsidRPr="0002587F" w:rsidRDefault="005271AD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271AD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Pr="0002587F">
        <w:rPr>
          <w:rFonts w:ascii="Times New Roman" w:hAnsi="Times New Roman"/>
          <w:sz w:val="24"/>
          <w:szCs w:val="24"/>
        </w:rPr>
        <w:t>én</w:t>
      </w:r>
      <w:r w:rsidRPr="0002587F">
        <w:rPr>
          <w:rFonts w:ascii="Times New Roman" w:hAnsi="Times New Roman"/>
          <w:sz w:val="24"/>
          <w:szCs w:val="24"/>
          <w:lang w:val="x-none"/>
        </w:rPr>
        <w:t>e</w:t>
      </w:r>
      <w:r w:rsidRPr="0002587F">
        <w:rPr>
          <w:rFonts w:ascii="Times New Roman" w:hAnsi="Times New Roman"/>
          <w:sz w:val="24"/>
          <w:szCs w:val="24"/>
        </w:rPr>
        <w:t>k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hogy</w:t>
      </w:r>
      <w:r w:rsidRPr="0002587F">
        <w:rPr>
          <w:rFonts w:ascii="Times New Roman" w:hAnsi="Times New Roman"/>
          <w:sz w:val="24"/>
          <w:szCs w:val="24"/>
        </w:rPr>
        <w:t xml:space="preserve"> a BIG RICE EURO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Kft. (székhely: 1106 Budapest, Bársonyvirág utca 9-11. 2. ajtó; cégjegyzékszám: Cg.01-09-438654; adószám: 32711596-2-42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1430-1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1074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Dohány u. 1/A.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2 db 1,4 m x 2,8 m, azaz összesen 8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szeptember 30-ig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</w:p>
    <w:p w:rsidR="005271AD" w:rsidRPr="0002587F" w:rsidRDefault="005271AD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271AD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5271AD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5271AD" w:rsidRPr="0002587F" w:rsidRDefault="005271A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1AD" w:rsidRPr="0002587F" w:rsidRDefault="005271AD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28F4" w:rsidRPr="0002587F" w:rsidRDefault="004F57F7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t>20.</w:t>
      </w:r>
    </w:p>
    <w:p w:rsidR="00C728F4" w:rsidRPr="0002587F" w:rsidRDefault="00C728F4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C728F4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VI.16.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 a Lisboa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Holló u. 12-14. szám alatti épület előtti közterület használatára vonatkozó kérelméről</w:t>
      </w:r>
    </w:p>
    <w:p w:rsidR="00C728F4" w:rsidRPr="0002587F" w:rsidRDefault="00C728F4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C728F4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 Lisboa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1055 Budapest, Falk Miksa utca 19. 1. em. 2. ajtó; cégjegyzékszám: Cg.01-09-324726; adószám: 26335151-2-41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1594-1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 xml:space="preserve">re,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1075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Holló u. 12-14.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(2,07 m x 6,66 m) + (1,89 m x 5,49 m) / 2, azaz 19 m</w:t>
      </w:r>
      <w:r w:rsidRPr="0002587F">
        <w:rPr>
          <w:rFonts w:ascii="Times New Roman" w:hAnsi="Times New Roman"/>
          <w:sz w:val="24"/>
          <w:szCs w:val="24"/>
          <w:vertAlign w:val="superscript"/>
        </w:rPr>
        <w:t>2</w:t>
      </w:r>
      <w:r w:rsidRPr="0002587F">
        <w:rPr>
          <w:rFonts w:ascii="Times New Roman" w:hAnsi="Times New Roman"/>
          <w:sz w:val="24"/>
          <w:szCs w:val="24"/>
        </w:rPr>
        <w:t xml:space="preserve"> 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augusztus 1-től 2026. december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>e céljából, azzal a kikötéssel,</w:t>
      </w:r>
      <w:r w:rsidR="00BA216B">
        <w:rPr>
          <w:rFonts w:ascii="Times New Roman" w:hAnsi="Times New Roman"/>
          <w:sz w:val="24"/>
          <w:szCs w:val="24"/>
        </w:rPr>
        <w:t xml:space="preserve"> hogy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:rsidR="00C728F4" w:rsidRPr="0002587F" w:rsidRDefault="00C728F4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8F4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C728F4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C728F4" w:rsidRPr="0002587F" w:rsidRDefault="00C728F4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28F4" w:rsidRPr="0002587F" w:rsidRDefault="00C728F4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6DB" w:rsidRDefault="001946D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946DB" w:rsidRDefault="001946D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946DB" w:rsidRDefault="001946D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946DB" w:rsidRDefault="001946D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946DB" w:rsidRDefault="001946DB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AC159B" w:rsidRPr="0002587F" w:rsidRDefault="004F57F7" w:rsidP="0002587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2587F">
        <w:rPr>
          <w:rFonts w:ascii="Times New Roman" w:eastAsia="Calibri" w:hAnsi="Times New Roman"/>
          <w:b/>
          <w:bCs/>
          <w:sz w:val="24"/>
          <w:szCs w:val="24"/>
        </w:rPr>
        <w:lastRenderedPageBreak/>
        <w:t>21.</w:t>
      </w:r>
    </w:p>
    <w:p w:rsidR="00AC159B" w:rsidRPr="0002587F" w:rsidRDefault="00AC159B" w:rsidP="0002587F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AC159B" w:rsidRPr="0002587F" w:rsidRDefault="004F57F7" w:rsidP="0002587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VI.16</w:t>
      </w: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a LayersLab Kft.</w:t>
      </w:r>
      <w:r w:rsidRPr="0002587F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Huszár u. 5. szám alatti épület előtti közterület használatára vonatkozó kérelméről</w:t>
      </w:r>
    </w:p>
    <w:p w:rsidR="00AC159B" w:rsidRPr="0002587F" w:rsidRDefault="00AC159B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59B" w:rsidRPr="0002587F" w:rsidRDefault="004F57F7" w:rsidP="0002587F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hogy</w:t>
      </w:r>
      <w:r w:rsidRPr="0002587F">
        <w:rPr>
          <w:rFonts w:ascii="Times New Roman" w:hAnsi="Times New Roman"/>
          <w:sz w:val="24"/>
          <w:szCs w:val="24"/>
        </w:rPr>
        <w:t xml:space="preserve"> </w:t>
      </w:r>
    </w:p>
    <w:p w:rsidR="00AC159B" w:rsidRPr="0002587F" w:rsidRDefault="004F57F7" w:rsidP="0002587F">
      <w:pPr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2587F">
        <w:rPr>
          <w:rFonts w:ascii="Times New Roman" w:hAnsi="Times New Roman"/>
          <w:sz w:val="24"/>
          <w:szCs w:val="24"/>
        </w:rPr>
        <w:t xml:space="preserve">a 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LayersLab Kft. (sz</w:t>
      </w:r>
      <w:r w:rsidR="0002587F" w:rsidRPr="0002587F">
        <w:rPr>
          <w:rFonts w:ascii="Times New Roman" w:eastAsia="Calibri" w:hAnsi="Times New Roman"/>
          <w:sz w:val="24"/>
          <w:szCs w:val="24"/>
          <w:lang w:eastAsia="en-US"/>
        </w:rPr>
        <w:t>ékhely: 1074 Budapest, Huszár utca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 xml:space="preserve"> 5.; cégjegyzékszám: </w:t>
      </w:r>
      <w:r w:rsidR="0002587F" w:rsidRPr="0002587F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02587F">
        <w:rPr>
          <w:rFonts w:ascii="Times New Roman" w:eastAsia="Calibri" w:hAnsi="Times New Roman"/>
          <w:sz w:val="24"/>
          <w:szCs w:val="24"/>
          <w:lang w:eastAsia="en-US"/>
        </w:rPr>
        <w:t>01-09-431635; adószám: 32578304-2-42</w:t>
      </w:r>
      <w:r w:rsidRPr="0002587F">
        <w:rPr>
          <w:rFonts w:ascii="Times New Roman" w:hAnsi="Times New Roman"/>
          <w:bCs/>
          <w:sz w:val="24"/>
          <w:szCs w:val="24"/>
        </w:rPr>
        <w:t xml:space="preserve">) </w:t>
      </w:r>
      <w:r w:rsidRPr="0002587F">
        <w:rPr>
          <w:rFonts w:ascii="Times New Roman" w:hAnsi="Times New Roman"/>
          <w:sz w:val="24"/>
          <w:szCs w:val="24"/>
          <w:lang w:val="x-none"/>
        </w:rPr>
        <w:t>VI/</w:t>
      </w:r>
      <w:r w:rsidRPr="0002587F">
        <w:rPr>
          <w:rFonts w:ascii="Times New Roman" w:hAnsi="Times New Roman"/>
          <w:sz w:val="24"/>
          <w:szCs w:val="24"/>
        </w:rPr>
        <w:t>1372-3</w:t>
      </w:r>
      <w:r w:rsidRPr="0002587F">
        <w:rPr>
          <w:rFonts w:ascii="Times New Roman" w:hAnsi="Times New Roman"/>
          <w:sz w:val="24"/>
          <w:szCs w:val="24"/>
          <w:lang w:val="x-none"/>
        </w:rPr>
        <w:t>/202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  <w:r w:rsidRPr="0002587F">
        <w:rPr>
          <w:rFonts w:ascii="Times New Roman" w:hAnsi="Times New Roman"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2587F">
        <w:rPr>
          <w:rFonts w:ascii="Times New Roman" w:hAnsi="Times New Roman"/>
          <w:sz w:val="24"/>
          <w:szCs w:val="24"/>
        </w:rPr>
        <w:t>re</w:t>
      </w:r>
      <w:r w:rsidR="0002587F" w:rsidRPr="0002587F">
        <w:rPr>
          <w:rFonts w:ascii="Times New Roman" w:hAnsi="Times New Roman"/>
          <w:sz w:val="24"/>
          <w:szCs w:val="24"/>
        </w:rPr>
        <w:t>,</w:t>
      </w:r>
      <w:r w:rsidRPr="0002587F">
        <w:rPr>
          <w:rFonts w:ascii="Times New Roman" w:hAnsi="Times New Roman"/>
          <w:sz w:val="24"/>
          <w:szCs w:val="24"/>
        </w:rPr>
        <w:t xml:space="preserve"> részére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2587F">
        <w:rPr>
          <w:rFonts w:ascii="Times New Roman" w:hAnsi="Times New Roman"/>
          <w:sz w:val="24"/>
          <w:szCs w:val="24"/>
        </w:rPr>
        <w:t xml:space="preserve">1074 </w:t>
      </w:r>
      <w:r w:rsidRPr="0002587F">
        <w:rPr>
          <w:rFonts w:ascii="Times New Roman" w:hAnsi="Times New Roman"/>
          <w:sz w:val="24"/>
          <w:szCs w:val="24"/>
          <w:lang w:val="x-none"/>
        </w:rPr>
        <w:t>Budapest</w:t>
      </w:r>
      <w:r w:rsidRPr="0002587F">
        <w:rPr>
          <w:rFonts w:ascii="Times New Roman" w:hAnsi="Times New Roman"/>
          <w:sz w:val="24"/>
          <w:szCs w:val="24"/>
        </w:rPr>
        <w:t>, Huszár u. 5. szám alatti épület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2587F">
        <w:rPr>
          <w:rFonts w:ascii="Times New Roman" w:hAnsi="Times New Roman"/>
          <w:sz w:val="24"/>
          <w:szCs w:val="24"/>
        </w:rPr>
        <w:t>3 m x 3,5 m, azaz 11 m</w:t>
      </w:r>
      <w:r w:rsidRPr="0002587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2587F">
        <w:rPr>
          <w:rFonts w:ascii="Times New Roman" w:hAnsi="Times New Roman"/>
          <w:sz w:val="24"/>
          <w:szCs w:val="24"/>
        </w:rPr>
        <w:t>nagyságú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2587F">
        <w:rPr>
          <w:rFonts w:ascii="Times New Roman" w:hAnsi="Times New Roman"/>
          <w:sz w:val="24"/>
          <w:szCs w:val="24"/>
        </w:rPr>
        <w:t xml:space="preserve"> 2026. július 1-től 2026. december 31-ig vendéglátó terasz </w:t>
      </w:r>
      <w:r w:rsidRPr="0002587F">
        <w:rPr>
          <w:rFonts w:ascii="Times New Roman" w:hAnsi="Times New Roman"/>
          <w:sz w:val="24"/>
          <w:szCs w:val="24"/>
          <w:lang w:val="x-none"/>
        </w:rPr>
        <w:t>elhelyezés</w:t>
      </w:r>
      <w:r w:rsidRPr="0002587F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BA216B">
        <w:rPr>
          <w:rFonts w:ascii="Times New Roman" w:hAnsi="Times New Roman"/>
          <w:sz w:val="24"/>
          <w:szCs w:val="24"/>
        </w:rPr>
        <w:t xml:space="preserve">hogy </w:t>
      </w:r>
      <w:r w:rsidRPr="0002587F">
        <w:rPr>
          <w:rFonts w:ascii="Times New Roman" w:hAnsi="Times New Roman"/>
          <w:sz w:val="24"/>
          <w:szCs w:val="24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02587F">
        <w:rPr>
          <w:rFonts w:ascii="Times New Roman" w:hAnsi="Times New Roman"/>
          <w:sz w:val="24"/>
          <w:szCs w:val="24"/>
        </w:rPr>
        <w:t xml:space="preserve"> </w:t>
      </w:r>
    </w:p>
    <w:p w:rsidR="00AC159B" w:rsidRPr="0002587F" w:rsidRDefault="004F57F7" w:rsidP="0002587F">
      <w:pPr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sz w:val="24"/>
          <w:szCs w:val="24"/>
        </w:rPr>
        <w:t xml:space="preserve">a LayersLab Kft. kérelmére, részére a közterület-használati díj – legalább háromhavi díjat elérő – részletetekben történő megfizetéséhez </w:t>
      </w:r>
      <w:r w:rsidRPr="0002587F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02587F">
        <w:rPr>
          <w:rFonts w:ascii="Times New Roman" w:hAnsi="Times New Roman"/>
          <w:sz w:val="24"/>
          <w:szCs w:val="24"/>
        </w:rPr>
        <w:t>.</w:t>
      </w:r>
    </w:p>
    <w:p w:rsidR="00AC159B" w:rsidRPr="0002587F" w:rsidRDefault="00AC159B" w:rsidP="000258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59B" w:rsidRPr="0002587F" w:rsidRDefault="004F57F7" w:rsidP="00AF766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2587F">
        <w:rPr>
          <w:rFonts w:ascii="Times New Roman" w:hAnsi="Times New Roman"/>
          <w:sz w:val="24"/>
          <w:szCs w:val="24"/>
        </w:rPr>
        <w:t>Kertész Tamás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AC159B" w:rsidRPr="0002587F" w:rsidRDefault="004F57F7" w:rsidP="00AF766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_GoBack"/>
      <w:bookmarkEnd w:id="8"/>
      <w:r w:rsidRPr="0002587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2587F">
        <w:rPr>
          <w:rFonts w:ascii="Times New Roman" w:hAnsi="Times New Roman"/>
          <w:sz w:val="24"/>
          <w:szCs w:val="24"/>
          <w:lang w:val="x-none"/>
        </w:rPr>
        <w:t>   202</w:t>
      </w:r>
      <w:r w:rsidRPr="0002587F">
        <w:rPr>
          <w:rFonts w:ascii="Times New Roman" w:hAnsi="Times New Roman"/>
          <w:sz w:val="24"/>
          <w:szCs w:val="24"/>
        </w:rPr>
        <w:t>6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02587F">
        <w:rPr>
          <w:rFonts w:ascii="Times New Roman" w:hAnsi="Times New Roman"/>
          <w:sz w:val="24"/>
          <w:szCs w:val="24"/>
        </w:rPr>
        <w:t>június 25.</w:t>
      </w:r>
    </w:p>
    <w:p w:rsidR="00AC159B" w:rsidRPr="0002587F" w:rsidRDefault="00AC159B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159B" w:rsidRPr="0002587F" w:rsidRDefault="00AC159B" w:rsidP="000258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4F57F7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Budapest, 2026. június </w:t>
      </w:r>
      <w:r w:rsidR="005A12C4">
        <w:rPr>
          <w:rFonts w:ascii="Times New Roman" w:hAnsi="Times New Roman"/>
          <w:sz w:val="24"/>
          <w:szCs w:val="24"/>
        </w:rPr>
        <w:t>4</w:t>
      </w:r>
      <w:r w:rsidRPr="0002587F">
        <w:rPr>
          <w:rFonts w:ascii="Times New Roman" w:hAnsi="Times New Roman"/>
          <w:sz w:val="24"/>
          <w:szCs w:val="24"/>
        </w:rPr>
        <w:t>.</w:t>
      </w: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F57F7" w:rsidP="0002587F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02587F">
        <w:rPr>
          <w:rFonts w:ascii="Times New Roman" w:hAnsi="Times New Roman"/>
          <w:b/>
          <w:sz w:val="24"/>
          <w:szCs w:val="24"/>
        </w:rPr>
        <w:t>Gyuris Gabriella</w:t>
      </w:r>
    </w:p>
    <w:p w:rsidR="001864E4" w:rsidRPr="008F1E24" w:rsidRDefault="004F57F7" w:rsidP="008F1E24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02587F">
        <w:rPr>
          <w:rFonts w:ascii="Times New Roman" w:hAnsi="Times New Roman"/>
          <w:sz w:val="24"/>
          <w:szCs w:val="24"/>
        </w:rPr>
        <w:t>főosztályvezető</w:t>
      </w:r>
      <w:bookmarkEnd w:id="5"/>
      <w:proofErr w:type="gramEnd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8F1E24">
      <w:footerReference w:type="default" r:id="rId8"/>
      <w:pgSz w:w="12240" w:h="15840"/>
      <w:pgMar w:top="1418" w:right="1418" w:bottom="1418" w:left="1418" w:header="709" w:footer="127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7F1" w:rsidRDefault="003577F1">
      <w:pPr>
        <w:spacing w:after="0" w:line="240" w:lineRule="auto"/>
      </w:pPr>
      <w:r>
        <w:separator/>
      </w:r>
    </w:p>
  </w:endnote>
  <w:endnote w:type="continuationSeparator" w:id="0">
    <w:p w:rsidR="003577F1" w:rsidRDefault="00357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F57F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F766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7F1" w:rsidRDefault="003577F1">
      <w:pPr>
        <w:spacing w:after="0" w:line="240" w:lineRule="auto"/>
      </w:pPr>
      <w:r>
        <w:separator/>
      </w:r>
    </w:p>
  </w:footnote>
  <w:footnote w:type="continuationSeparator" w:id="0">
    <w:p w:rsidR="003577F1" w:rsidRDefault="00357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2406B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9EAF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94E5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B408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0E09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F8BC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244C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80E8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CC1A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2321B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F4F092" w:tentative="1">
      <w:start w:val="1"/>
      <w:numFmt w:val="lowerLetter"/>
      <w:lvlText w:val="%2."/>
      <w:lvlJc w:val="left"/>
      <w:pPr>
        <w:ind w:left="1440" w:hanging="360"/>
      </w:pPr>
    </w:lvl>
    <w:lvl w:ilvl="2" w:tplc="9BA6A33C" w:tentative="1">
      <w:start w:val="1"/>
      <w:numFmt w:val="lowerRoman"/>
      <w:lvlText w:val="%3."/>
      <w:lvlJc w:val="right"/>
      <w:pPr>
        <w:ind w:left="2160" w:hanging="180"/>
      </w:pPr>
    </w:lvl>
    <w:lvl w:ilvl="3" w:tplc="DE6670EC" w:tentative="1">
      <w:start w:val="1"/>
      <w:numFmt w:val="decimal"/>
      <w:lvlText w:val="%4."/>
      <w:lvlJc w:val="left"/>
      <w:pPr>
        <w:ind w:left="2880" w:hanging="360"/>
      </w:pPr>
    </w:lvl>
    <w:lvl w:ilvl="4" w:tplc="8A508148" w:tentative="1">
      <w:start w:val="1"/>
      <w:numFmt w:val="lowerLetter"/>
      <w:lvlText w:val="%5."/>
      <w:lvlJc w:val="left"/>
      <w:pPr>
        <w:ind w:left="3600" w:hanging="360"/>
      </w:pPr>
    </w:lvl>
    <w:lvl w:ilvl="5" w:tplc="36C2FBF8" w:tentative="1">
      <w:start w:val="1"/>
      <w:numFmt w:val="lowerRoman"/>
      <w:lvlText w:val="%6."/>
      <w:lvlJc w:val="right"/>
      <w:pPr>
        <w:ind w:left="4320" w:hanging="180"/>
      </w:pPr>
    </w:lvl>
    <w:lvl w:ilvl="6" w:tplc="0C30CF1C" w:tentative="1">
      <w:start w:val="1"/>
      <w:numFmt w:val="decimal"/>
      <w:lvlText w:val="%7."/>
      <w:lvlJc w:val="left"/>
      <w:pPr>
        <w:ind w:left="5040" w:hanging="360"/>
      </w:pPr>
    </w:lvl>
    <w:lvl w:ilvl="7" w:tplc="06F67A56" w:tentative="1">
      <w:start w:val="1"/>
      <w:numFmt w:val="lowerLetter"/>
      <w:lvlText w:val="%8."/>
      <w:lvlJc w:val="left"/>
      <w:pPr>
        <w:ind w:left="5760" w:hanging="360"/>
      </w:pPr>
    </w:lvl>
    <w:lvl w:ilvl="8" w:tplc="988848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CCE96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A097B4" w:tentative="1">
      <w:start w:val="1"/>
      <w:numFmt w:val="lowerLetter"/>
      <w:lvlText w:val="%2."/>
      <w:lvlJc w:val="left"/>
      <w:pPr>
        <w:ind w:left="1800" w:hanging="360"/>
      </w:pPr>
    </w:lvl>
    <w:lvl w:ilvl="2" w:tplc="54E8E2B2" w:tentative="1">
      <w:start w:val="1"/>
      <w:numFmt w:val="lowerRoman"/>
      <w:lvlText w:val="%3."/>
      <w:lvlJc w:val="right"/>
      <w:pPr>
        <w:ind w:left="2520" w:hanging="180"/>
      </w:pPr>
    </w:lvl>
    <w:lvl w:ilvl="3" w:tplc="66507786" w:tentative="1">
      <w:start w:val="1"/>
      <w:numFmt w:val="decimal"/>
      <w:lvlText w:val="%4."/>
      <w:lvlJc w:val="left"/>
      <w:pPr>
        <w:ind w:left="3240" w:hanging="360"/>
      </w:pPr>
    </w:lvl>
    <w:lvl w:ilvl="4" w:tplc="D7BA93F0" w:tentative="1">
      <w:start w:val="1"/>
      <w:numFmt w:val="lowerLetter"/>
      <w:lvlText w:val="%5."/>
      <w:lvlJc w:val="left"/>
      <w:pPr>
        <w:ind w:left="3960" w:hanging="360"/>
      </w:pPr>
    </w:lvl>
    <w:lvl w:ilvl="5" w:tplc="E410C228" w:tentative="1">
      <w:start w:val="1"/>
      <w:numFmt w:val="lowerRoman"/>
      <w:lvlText w:val="%6."/>
      <w:lvlJc w:val="right"/>
      <w:pPr>
        <w:ind w:left="4680" w:hanging="180"/>
      </w:pPr>
    </w:lvl>
    <w:lvl w:ilvl="6" w:tplc="F1B8C356" w:tentative="1">
      <w:start w:val="1"/>
      <w:numFmt w:val="decimal"/>
      <w:lvlText w:val="%7."/>
      <w:lvlJc w:val="left"/>
      <w:pPr>
        <w:ind w:left="5400" w:hanging="360"/>
      </w:pPr>
    </w:lvl>
    <w:lvl w:ilvl="7" w:tplc="3F60CE60" w:tentative="1">
      <w:start w:val="1"/>
      <w:numFmt w:val="lowerLetter"/>
      <w:lvlText w:val="%8."/>
      <w:lvlJc w:val="left"/>
      <w:pPr>
        <w:ind w:left="6120" w:hanging="360"/>
      </w:pPr>
    </w:lvl>
    <w:lvl w:ilvl="8" w:tplc="C2A47F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18A5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7E2B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7C4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4F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465E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907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EBB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0ED3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C648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49A1"/>
    <w:multiLevelType w:val="hybridMultilevel"/>
    <w:tmpl w:val="0166EA76"/>
    <w:lvl w:ilvl="0" w:tplc="04BE600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3A86A5FA" w:tentative="1">
      <w:start w:val="1"/>
      <w:numFmt w:val="lowerLetter"/>
      <w:lvlText w:val="%2."/>
      <w:lvlJc w:val="left"/>
      <w:pPr>
        <w:ind w:left="1440" w:hanging="360"/>
      </w:pPr>
    </w:lvl>
    <w:lvl w:ilvl="2" w:tplc="EE9435CC" w:tentative="1">
      <w:start w:val="1"/>
      <w:numFmt w:val="lowerRoman"/>
      <w:lvlText w:val="%3."/>
      <w:lvlJc w:val="right"/>
      <w:pPr>
        <w:ind w:left="2160" w:hanging="180"/>
      </w:pPr>
    </w:lvl>
    <w:lvl w:ilvl="3" w:tplc="1BF26812" w:tentative="1">
      <w:start w:val="1"/>
      <w:numFmt w:val="decimal"/>
      <w:lvlText w:val="%4."/>
      <w:lvlJc w:val="left"/>
      <w:pPr>
        <w:ind w:left="2880" w:hanging="360"/>
      </w:pPr>
    </w:lvl>
    <w:lvl w:ilvl="4" w:tplc="D5441ADA" w:tentative="1">
      <w:start w:val="1"/>
      <w:numFmt w:val="lowerLetter"/>
      <w:lvlText w:val="%5."/>
      <w:lvlJc w:val="left"/>
      <w:pPr>
        <w:ind w:left="3600" w:hanging="360"/>
      </w:pPr>
    </w:lvl>
    <w:lvl w:ilvl="5" w:tplc="7BD8A31C" w:tentative="1">
      <w:start w:val="1"/>
      <w:numFmt w:val="lowerRoman"/>
      <w:lvlText w:val="%6."/>
      <w:lvlJc w:val="right"/>
      <w:pPr>
        <w:ind w:left="4320" w:hanging="180"/>
      </w:pPr>
    </w:lvl>
    <w:lvl w:ilvl="6" w:tplc="160636A6" w:tentative="1">
      <w:start w:val="1"/>
      <w:numFmt w:val="decimal"/>
      <w:lvlText w:val="%7."/>
      <w:lvlJc w:val="left"/>
      <w:pPr>
        <w:ind w:left="5040" w:hanging="360"/>
      </w:pPr>
    </w:lvl>
    <w:lvl w:ilvl="7" w:tplc="E21C11C8" w:tentative="1">
      <w:start w:val="1"/>
      <w:numFmt w:val="lowerLetter"/>
      <w:lvlText w:val="%8."/>
      <w:lvlJc w:val="left"/>
      <w:pPr>
        <w:ind w:left="5760" w:hanging="360"/>
      </w:pPr>
    </w:lvl>
    <w:lvl w:ilvl="8" w:tplc="9A0A1D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650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CE6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E66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384C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641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57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D6C5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0A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8AD9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04AD1"/>
    <w:multiLevelType w:val="hybridMultilevel"/>
    <w:tmpl w:val="18221006"/>
    <w:lvl w:ilvl="0" w:tplc="D472C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16D660" w:tentative="1">
      <w:start w:val="1"/>
      <w:numFmt w:val="lowerLetter"/>
      <w:lvlText w:val="%2."/>
      <w:lvlJc w:val="left"/>
      <w:pPr>
        <w:ind w:left="1440" w:hanging="360"/>
      </w:pPr>
    </w:lvl>
    <w:lvl w:ilvl="2" w:tplc="C17E957E" w:tentative="1">
      <w:start w:val="1"/>
      <w:numFmt w:val="lowerRoman"/>
      <w:lvlText w:val="%3."/>
      <w:lvlJc w:val="right"/>
      <w:pPr>
        <w:ind w:left="2160" w:hanging="180"/>
      </w:pPr>
    </w:lvl>
    <w:lvl w:ilvl="3" w:tplc="69EAD5A2" w:tentative="1">
      <w:start w:val="1"/>
      <w:numFmt w:val="decimal"/>
      <w:lvlText w:val="%4."/>
      <w:lvlJc w:val="left"/>
      <w:pPr>
        <w:ind w:left="2880" w:hanging="360"/>
      </w:pPr>
    </w:lvl>
    <w:lvl w:ilvl="4" w:tplc="2DD82AB4" w:tentative="1">
      <w:start w:val="1"/>
      <w:numFmt w:val="lowerLetter"/>
      <w:lvlText w:val="%5."/>
      <w:lvlJc w:val="left"/>
      <w:pPr>
        <w:ind w:left="3600" w:hanging="360"/>
      </w:pPr>
    </w:lvl>
    <w:lvl w:ilvl="5" w:tplc="B18E04DE" w:tentative="1">
      <w:start w:val="1"/>
      <w:numFmt w:val="lowerRoman"/>
      <w:lvlText w:val="%6."/>
      <w:lvlJc w:val="right"/>
      <w:pPr>
        <w:ind w:left="4320" w:hanging="180"/>
      </w:pPr>
    </w:lvl>
    <w:lvl w:ilvl="6" w:tplc="0344C3EE" w:tentative="1">
      <w:start w:val="1"/>
      <w:numFmt w:val="decimal"/>
      <w:lvlText w:val="%7."/>
      <w:lvlJc w:val="left"/>
      <w:pPr>
        <w:ind w:left="5040" w:hanging="360"/>
      </w:pPr>
    </w:lvl>
    <w:lvl w:ilvl="7" w:tplc="268AE5CC" w:tentative="1">
      <w:start w:val="1"/>
      <w:numFmt w:val="lowerLetter"/>
      <w:lvlText w:val="%8."/>
      <w:lvlJc w:val="left"/>
      <w:pPr>
        <w:ind w:left="5760" w:hanging="360"/>
      </w:pPr>
    </w:lvl>
    <w:lvl w:ilvl="8" w:tplc="7CC4E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5A2CB1F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E7A27CC" w:tentative="1">
      <w:start w:val="1"/>
      <w:numFmt w:val="lowerLetter"/>
      <w:lvlText w:val="%2."/>
      <w:lvlJc w:val="left"/>
      <w:pPr>
        <w:ind w:left="1146" w:hanging="360"/>
      </w:pPr>
    </w:lvl>
    <w:lvl w:ilvl="2" w:tplc="4642B4EA" w:tentative="1">
      <w:start w:val="1"/>
      <w:numFmt w:val="lowerRoman"/>
      <w:lvlText w:val="%3."/>
      <w:lvlJc w:val="right"/>
      <w:pPr>
        <w:ind w:left="1866" w:hanging="180"/>
      </w:pPr>
    </w:lvl>
    <w:lvl w:ilvl="3" w:tplc="0CD81AEE" w:tentative="1">
      <w:start w:val="1"/>
      <w:numFmt w:val="decimal"/>
      <w:lvlText w:val="%4."/>
      <w:lvlJc w:val="left"/>
      <w:pPr>
        <w:ind w:left="2586" w:hanging="360"/>
      </w:pPr>
    </w:lvl>
    <w:lvl w:ilvl="4" w:tplc="628E79FE" w:tentative="1">
      <w:start w:val="1"/>
      <w:numFmt w:val="lowerLetter"/>
      <w:lvlText w:val="%5."/>
      <w:lvlJc w:val="left"/>
      <w:pPr>
        <w:ind w:left="3306" w:hanging="360"/>
      </w:pPr>
    </w:lvl>
    <w:lvl w:ilvl="5" w:tplc="77E642F8" w:tentative="1">
      <w:start w:val="1"/>
      <w:numFmt w:val="lowerRoman"/>
      <w:lvlText w:val="%6."/>
      <w:lvlJc w:val="right"/>
      <w:pPr>
        <w:ind w:left="4026" w:hanging="180"/>
      </w:pPr>
    </w:lvl>
    <w:lvl w:ilvl="6" w:tplc="840AF990" w:tentative="1">
      <w:start w:val="1"/>
      <w:numFmt w:val="decimal"/>
      <w:lvlText w:val="%7."/>
      <w:lvlJc w:val="left"/>
      <w:pPr>
        <w:ind w:left="4746" w:hanging="360"/>
      </w:pPr>
    </w:lvl>
    <w:lvl w:ilvl="7" w:tplc="A9BE90D8" w:tentative="1">
      <w:start w:val="1"/>
      <w:numFmt w:val="lowerLetter"/>
      <w:lvlText w:val="%8."/>
      <w:lvlJc w:val="left"/>
      <w:pPr>
        <w:ind w:left="5466" w:hanging="360"/>
      </w:pPr>
    </w:lvl>
    <w:lvl w:ilvl="8" w:tplc="1EF880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5FC7B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98A626" w:tentative="1">
      <w:start w:val="1"/>
      <w:numFmt w:val="lowerLetter"/>
      <w:lvlText w:val="%2."/>
      <w:lvlJc w:val="left"/>
      <w:pPr>
        <w:ind w:left="1440" w:hanging="360"/>
      </w:pPr>
    </w:lvl>
    <w:lvl w:ilvl="2" w:tplc="88BC2136" w:tentative="1">
      <w:start w:val="1"/>
      <w:numFmt w:val="lowerRoman"/>
      <w:lvlText w:val="%3."/>
      <w:lvlJc w:val="right"/>
      <w:pPr>
        <w:ind w:left="2160" w:hanging="180"/>
      </w:pPr>
    </w:lvl>
    <w:lvl w:ilvl="3" w:tplc="56CEAF72" w:tentative="1">
      <w:start w:val="1"/>
      <w:numFmt w:val="decimal"/>
      <w:lvlText w:val="%4."/>
      <w:lvlJc w:val="left"/>
      <w:pPr>
        <w:ind w:left="2880" w:hanging="360"/>
      </w:pPr>
    </w:lvl>
    <w:lvl w:ilvl="4" w:tplc="5E66F992" w:tentative="1">
      <w:start w:val="1"/>
      <w:numFmt w:val="lowerLetter"/>
      <w:lvlText w:val="%5."/>
      <w:lvlJc w:val="left"/>
      <w:pPr>
        <w:ind w:left="3600" w:hanging="360"/>
      </w:pPr>
    </w:lvl>
    <w:lvl w:ilvl="5" w:tplc="1DA232DE" w:tentative="1">
      <w:start w:val="1"/>
      <w:numFmt w:val="lowerRoman"/>
      <w:lvlText w:val="%6."/>
      <w:lvlJc w:val="right"/>
      <w:pPr>
        <w:ind w:left="4320" w:hanging="180"/>
      </w:pPr>
    </w:lvl>
    <w:lvl w:ilvl="6" w:tplc="FC5A96A4" w:tentative="1">
      <w:start w:val="1"/>
      <w:numFmt w:val="decimal"/>
      <w:lvlText w:val="%7."/>
      <w:lvlJc w:val="left"/>
      <w:pPr>
        <w:ind w:left="5040" w:hanging="360"/>
      </w:pPr>
    </w:lvl>
    <w:lvl w:ilvl="7" w:tplc="8EBC3F3C" w:tentative="1">
      <w:start w:val="1"/>
      <w:numFmt w:val="lowerLetter"/>
      <w:lvlText w:val="%8."/>
      <w:lvlJc w:val="left"/>
      <w:pPr>
        <w:ind w:left="5760" w:hanging="360"/>
      </w:pPr>
    </w:lvl>
    <w:lvl w:ilvl="8" w:tplc="444EF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D0654"/>
    <w:multiLevelType w:val="hybridMultilevel"/>
    <w:tmpl w:val="6D167286"/>
    <w:lvl w:ilvl="0" w:tplc="2EF4A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421006" w:tentative="1">
      <w:start w:val="1"/>
      <w:numFmt w:val="lowerLetter"/>
      <w:lvlText w:val="%2."/>
      <w:lvlJc w:val="left"/>
      <w:pPr>
        <w:ind w:left="1080" w:hanging="360"/>
      </w:pPr>
    </w:lvl>
    <w:lvl w:ilvl="2" w:tplc="39DE4B8A" w:tentative="1">
      <w:start w:val="1"/>
      <w:numFmt w:val="lowerRoman"/>
      <w:lvlText w:val="%3."/>
      <w:lvlJc w:val="right"/>
      <w:pPr>
        <w:ind w:left="1800" w:hanging="180"/>
      </w:pPr>
    </w:lvl>
    <w:lvl w:ilvl="3" w:tplc="49D6104A" w:tentative="1">
      <w:start w:val="1"/>
      <w:numFmt w:val="decimal"/>
      <w:lvlText w:val="%4."/>
      <w:lvlJc w:val="left"/>
      <w:pPr>
        <w:ind w:left="2520" w:hanging="360"/>
      </w:pPr>
    </w:lvl>
    <w:lvl w:ilvl="4" w:tplc="22F430EE" w:tentative="1">
      <w:start w:val="1"/>
      <w:numFmt w:val="lowerLetter"/>
      <w:lvlText w:val="%5."/>
      <w:lvlJc w:val="left"/>
      <w:pPr>
        <w:ind w:left="3240" w:hanging="360"/>
      </w:pPr>
    </w:lvl>
    <w:lvl w:ilvl="5" w:tplc="741A69D2" w:tentative="1">
      <w:start w:val="1"/>
      <w:numFmt w:val="lowerRoman"/>
      <w:lvlText w:val="%6."/>
      <w:lvlJc w:val="right"/>
      <w:pPr>
        <w:ind w:left="3960" w:hanging="180"/>
      </w:pPr>
    </w:lvl>
    <w:lvl w:ilvl="6" w:tplc="0BB6B39E" w:tentative="1">
      <w:start w:val="1"/>
      <w:numFmt w:val="decimal"/>
      <w:lvlText w:val="%7."/>
      <w:lvlJc w:val="left"/>
      <w:pPr>
        <w:ind w:left="4680" w:hanging="360"/>
      </w:pPr>
    </w:lvl>
    <w:lvl w:ilvl="7" w:tplc="38AA261C" w:tentative="1">
      <w:start w:val="1"/>
      <w:numFmt w:val="lowerLetter"/>
      <w:lvlText w:val="%8."/>
      <w:lvlJc w:val="left"/>
      <w:pPr>
        <w:ind w:left="5400" w:hanging="360"/>
      </w:pPr>
    </w:lvl>
    <w:lvl w:ilvl="8" w:tplc="5AA614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C6312"/>
    <w:multiLevelType w:val="hybridMultilevel"/>
    <w:tmpl w:val="F2B24A28"/>
    <w:lvl w:ilvl="0" w:tplc="906268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21F0746E" w:tentative="1">
      <w:start w:val="1"/>
      <w:numFmt w:val="lowerLetter"/>
      <w:lvlText w:val="%2."/>
      <w:lvlJc w:val="left"/>
      <w:pPr>
        <w:ind w:left="1440" w:hanging="360"/>
      </w:pPr>
    </w:lvl>
    <w:lvl w:ilvl="2" w:tplc="0CA8072E" w:tentative="1">
      <w:start w:val="1"/>
      <w:numFmt w:val="lowerRoman"/>
      <w:lvlText w:val="%3."/>
      <w:lvlJc w:val="right"/>
      <w:pPr>
        <w:ind w:left="2160" w:hanging="180"/>
      </w:pPr>
    </w:lvl>
    <w:lvl w:ilvl="3" w:tplc="D4BE20B2" w:tentative="1">
      <w:start w:val="1"/>
      <w:numFmt w:val="decimal"/>
      <w:lvlText w:val="%4."/>
      <w:lvlJc w:val="left"/>
      <w:pPr>
        <w:ind w:left="2880" w:hanging="360"/>
      </w:pPr>
    </w:lvl>
    <w:lvl w:ilvl="4" w:tplc="B9EE6528" w:tentative="1">
      <w:start w:val="1"/>
      <w:numFmt w:val="lowerLetter"/>
      <w:lvlText w:val="%5."/>
      <w:lvlJc w:val="left"/>
      <w:pPr>
        <w:ind w:left="3600" w:hanging="360"/>
      </w:pPr>
    </w:lvl>
    <w:lvl w:ilvl="5" w:tplc="2E143B5E" w:tentative="1">
      <w:start w:val="1"/>
      <w:numFmt w:val="lowerRoman"/>
      <w:lvlText w:val="%6."/>
      <w:lvlJc w:val="right"/>
      <w:pPr>
        <w:ind w:left="4320" w:hanging="180"/>
      </w:pPr>
    </w:lvl>
    <w:lvl w:ilvl="6" w:tplc="F75C1FAE" w:tentative="1">
      <w:start w:val="1"/>
      <w:numFmt w:val="decimal"/>
      <w:lvlText w:val="%7."/>
      <w:lvlJc w:val="left"/>
      <w:pPr>
        <w:ind w:left="5040" w:hanging="360"/>
      </w:pPr>
    </w:lvl>
    <w:lvl w:ilvl="7" w:tplc="AB542378" w:tentative="1">
      <w:start w:val="1"/>
      <w:numFmt w:val="lowerLetter"/>
      <w:lvlText w:val="%8."/>
      <w:lvlJc w:val="left"/>
      <w:pPr>
        <w:ind w:left="5760" w:hanging="360"/>
      </w:pPr>
    </w:lvl>
    <w:lvl w:ilvl="8" w:tplc="1AF20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207216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CBE9540">
      <w:start w:val="1"/>
      <w:numFmt w:val="lowerLetter"/>
      <w:lvlText w:val="%2."/>
      <w:lvlJc w:val="left"/>
      <w:pPr>
        <w:ind w:left="1365" w:hanging="360"/>
      </w:pPr>
    </w:lvl>
    <w:lvl w:ilvl="2" w:tplc="64C671C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622CEE4" w:tentative="1">
      <w:start w:val="1"/>
      <w:numFmt w:val="decimal"/>
      <w:lvlText w:val="%4."/>
      <w:lvlJc w:val="left"/>
      <w:pPr>
        <w:ind w:left="2805" w:hanging="360"/>
      </w:pPr>
    </w:lvl>
    <w:lvl w:ilvl="4" w:tplc="B928BBA6" w:tentative="1">
      <w:start w:val="1"/>
      <w:numFmt w:val="lowerLetter"/>
      <w:lvlText w:val="%5."/>
      <w:lvlJc w:val="left"/>
      <w:pPr>
        <w:ind w:left="3525" w:hanging="360"/>
      </w:pPr>
    </w:lvl>
    <w:lvl w:ilvl="5" w:tplc="543005C2" w:tentative="1">
      <w:start w:val="1"/>
      <w:numFmt w:val="lowerRoman"/>
      <w:lvlText w:val="%6."/>
      <w:lvlJc w:val="right"/>
      <w:pPr>
        <w:ind w:left="4245" w:hanging="180"/>
      </w:pPr>
    </w:lvl>
    <w:lvl w:ilvl="6" w:tplc="5024E080" w:tentative="1">
      <w:start w:val="1"/>
      <w:numFmt w:val="decimal"/>
      <w:lvlText w:val="%7."/>
      <w:lvlJc w:val="left"/>
      <w:pPr>
        <w:ind w:left="4965" w:hanging="360"/>
      </w:pPr>
    </w:lvl>
    <w:lvl w:ilvl="7" w:tplc="32D8FC4C" w:tentative="1">
      <w:start w:val="1"/>
      <w:numFmt w:val="lowerLetter"/>
      <w:lvlText w:val="%8."/>
      <w:lvlJc w:val="left"/>
      <w:pPr>
        <w:ind w:left="5685" w:hanging="360"/>
      </w:pPr>
    </w:lvl>
    <w:lvl w:ilvl="8" w:tplc="954C1BA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B66259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CAAB7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5494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ACD9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AA24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3497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88B9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902B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3AC5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5AB4FE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6486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B6F2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6A19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6C06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E4A6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BEC8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1E71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880F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FD8209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2F487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00F0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0A94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9AF7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1A1A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D80A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065F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CE3A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9D983ADC">
      <w:start w:val="1"/>
      <w:numFmt w:val="upperLetter"/>
      <w:lvlText w:val="%1."/>
      <w:lvlJc w:val="left"/>
      <w:pPr>
        <w:ind w:left="720" w:hanging="360"/>
      </w:pPr>
    </w:lvl>
    <w:lvl w:ilvl="1" w:tplc="72AA5F4C" w:tentative="1">
      <w:start w:val="1"/>
      <w:numFmt w:val="lowerLetter"/>
      <w:lvlText w:val="%2."/>
      <w:lvlJc w:val="left"/>
      <w:pPr>
        <w:ind w:left="1440" w:hanging="360"/>
      </w:pPr>
    </w:lvl>
    <w:lvl w:ilvl="2" w:tplc="44EC72F0" w:tentative="1">
      <w:start w:val="1"/>
      <w:numFmt w:val="lowerRoman"/>
      <w:lvlText w:val="%3."/>
      <w:lvlJc w:val="right"/>
      <w:pPr>
        <w:ind w:left="2160" w:hanging="180"/>
      </w:pPr>
    </w:lvl>
    <w:lvl w:ilvl="3" w:tplc="E96459D2" w:tentative="1">
      <w:start w:val="1"/>
      <w:numFmt w:val="decimal"/>
      <w:lvlText w:val="%4."/>
      <w:lvlJc w:val="left"/>
      <w:pPr>
        <w:ind w:left="2880" w:hanging="360"/>
      </w:pPr>
    </w:lvl>
    <w:lvl w:ilvl="4" w:tplc="55760B66" w:tentative="1">
      <w:start w:val="1"/>
      <w:numFmt w:val="lowerLetter"/>
      <w:lvlText w:val="%5."/>
      <w:lvlJc w:val="left"/>
      <w:pPr>
        <w:ind w:left="3600" w:hanging="360"/>
      </w:pPr>
    </w:lvl>
    <w:lvl w:ilvl="5" w:tplc="C8946392" w:tentative="1">
      <w:start w:val="1"/>
      <w:numFmt w:val="lowerRoman"/>
      <w:lvlText w:val="%6."/>
      <w:lvlJc w:val="right"/>
      <w:pPr>
        <w:ind w:left="4320" w:hanging="180"/>
      </w:pPr>
    </w:lvl>
    <w:lvl w:ilvl="6" w:tplc="5F5819FE" w:tentative="1">
      <w:start w:val="1"/>
      <w:numFmt w:val="decimal"/>
      <w:lvlText w:val="%7."/>
      <w:lvlJc w:val="left"/>
      <w:pPr>
        <w:ind w:left="5040" w:hanging="360"/>
      </w:pPr>
    </w:lvl>
    <w:lvl w:ilvl="7" w:tplc="8308593A" w:tentative="1">
      <w:start w:val="1"/>
      <w:numFmt w:val="lowerLetter"/>
      <w:lvlText w:val="%8."/>
      <w:lvlJc w:val="left"/>
      <w:pPr>
        <w:ind w:left="5760" w:hanging="360"/>
      </w:pPr>
    </w:lvl>
    <w:lvl w:ilvl="8" w:tplc="9880EC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C2A25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D7A3150" w:tentative="1">
      <w:start w:val="1"/>
      <w:numFmt w:val="lowerLetter"/>
      <w:lvlText w:val="%2."/>
      <w:lvlJc w:val="left"/>
      <w:pPr>
        <w:ind w:left="1800" w:hanging="360"/>
      </w:pPr>
    </w:lvl>
    <w:lvl w:ilvl="2" w:tplc="51E411C2" w:tentative="1">
      <w:start w:val="1"/>
      <w:numFmt w:val="lowerRoman"/>
      <w:lvlText w:val="%3."/>
      <w:lvlJc w:val="right"/>
      <w:pPr>
        <w:ind w:left="2520" w:hanging="180"/>
      </w:pPr>
    </w:lvl>
    <w:lvl w:ilvl="3" w:tplc="84ECB220" w:tentative="1">
      <w:start w:val="1"/>
      <w:numFmt w:val="decimal"/>
      <w:lvlText w:val="%4."/>
      <w:lvlJc w:val="left"/>
      <w:pPr>
        <w:ind w:left="3240" w:hanging="360"/>
      </w:pPr>
    </w:lvl>
    <w:lvl w:ilvl="4" w:tplc="0FF8069C" w:tentative="1">
      <w:start w:val="1"/>
      <w:numFmt w:val="lowerLetter"/>
      <w:lvlText w:val="%5."/>
      <w:lvlJc w:val="left"/>
      <w:pPr>
        <w:ind w:left="3960" w:hanging="360"/>
      </w:pPr>
    </w:lvl>
    <w:lvl w:ilvl="5" w:tplc="E816108A" w:tentative="1">
      <w:start w:val="1"/>
      <w:numFmt w:val="lowerRoman"/>
      <w:lvlText w:val="%6."/>
      <w:lvlJc w:val="right"/>
      <w:pPr>
        <w:ind w:left="4680" w:hanging="180"/>
      </w:pPr>
    </w:lvl>
    <w:lvl w:ilvl="6" w:tplc="DCD6895E" w:tentative="1">
      <w:start w:val="1"/>
      <w:numFmt w:val="decimal"/>
      <w:lvlText w:val="%7."/>
      <w:lvlJc w:val="left"/>
      <w:pPr>
        <w:ind w:left="5400" w:hanging="360"/>
      </w:pPr>
    </w:lvl>
    <w:lvl w:ilvl="7" w:tplc="59765818" w:tentative="1">
      <w:start w:val="1"/>
      <w:numFmt w:val="lowerLetter"/>
      <w:lvlText w:val="%8."/>
      <w:lvlJc w:val="left"/>
      <w:pPr>
        <w:ind w:left="6120" w:hanging="360"/>
      </w:pPr>
    </w:lvl>
    <w:lvl w:ilvl="8" w:tplc="F1CE2E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6667C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DB4E394" w:tentative="1">
      <w:start w:val="1"/>
      <w:numFmt w:val="lowerLetter"/>
      <w:lvlText w:val="%2."/>
      <w:lvlJc w:val="left"/>
      <w:pPr>
        <w:ind w:left="1440" w:hanging="360"/>
      </w:pPr>
    </w:lvl>
    <w:lvl w:ilvl="2" w:tplc="5DAACB92" w:tentative="1">
      <w:start w:val="1"/>
      <w:numFmt w:val="lowerRoman"/>
      <w:lvlText w:val="%3."/>
      <w:lvlJc w:val="right"/>
      <w:pPr>
        <w:ind w:left="2160" w:hanging="180"/>
      </w:pPr>
    </w:lvl>
    <w:lvl w:ilvl="3" w:tplc="53DED54E" w:tentative="1">
      <w:start w:val="1"/>
      <w:numFmt w:val="decimal"/>
      <w:lvlText w:val="%4."/>
      <w:lvlJc w:val="left"/>
      <w:pPr>
        <w:ind w:left="2880" w:hanging="360"/>
      </w:pPr>
    </w:lvl>
    <w:lvl w:ilvl="4" w:tplc="C4E41728" w:tentative="1">
      <w:start w:val="1"/>
      <w:numFmt w:val="lowerLetter"/>
      <w:lvlText w:val="%5."/>
      <w:lvlJc w:val="left"/>
      <w:pPr>
        <w:ind w:left="3600" w:hanging="360"/>
      </w:pPr>
    </w:lvl>
    <w:lvl w:ilvl="5" w:tplc="DE4CC436" w:tentative="1">
      <w:start w:val="1"/>
      <w:numFmt w:val="lowerRoman"/>
      <w:lvlText w:val="%6."/>
      <w:lvlJc w:val="right"/>
      <w:pPr>
        <w:ind w:left="4320" w:hanging="180"/>
      </w:pPr>
    </w:lvl>
    <w:lvl w:ilvl="6" w:tplc="04EE56EE" w:tentative="1">
      <w:start w:val="1"/>
      <w:numFmt w:val="decimal"/>
      <w:lvlText w:val="%7."/>
      <w:lvlJc w:val="left"/>
      <w:pPr>
        <w:ind w:left="5040" w:hanging="360"/>
      </w:pPr>
    </w:lvl>
    <w:lvl w:ilvl="7" w:tplc="7C04214A" w:tentative="1">
      <w:start w:val="1"/>
      <w:numFmt w:val="lowerLetter"/>
      <w:lvlText w:val="%8."/>
      <w:lvlJc w:val="left"/>
      <w:pPr>
        <w:ind w:left="5760" w:hanging="360"/>
      </w:pPr>
    </w:lvl>
    <w:lvl w:ilvl="8" w:tplc="5F50E7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93C11"/>
    <w:multiLevelType w:val="hybridMultilevel"/>
    <w:tmpl w:val="B00E8A72"/>
    <w:lvl w:ilvl="0" w:tplc="CB9251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38CC896" w:tentative="1">
      <w:start w:val="1"/>
      <w:numFmt w:val="lowerLetter"/>
      <w:lvlText w:val="%2."/>
      <w:lvlJc w:val="left"/>
      <w:pPr>
        <w:ind w:left="1440" w:hanging="360"/>
      </w:pPr>
    </w:lvl>
    <w:lvl w:ilvl="2" w:tplc="A656A258" w:tentative="1">
      <w:start w:val="1"/>
      <w:numFmt w:val="lowerRoman"/>
      <w:lvlText w:val="%3."/>
      <w:lvlJc w:val="right"/>
      <w:pPr>
        <w:ind w:left="2160" w:hanging="180"/>
      </w:pPr>
    </w:lvl>
    <w:lvl w:ilvl="3" w:tplc="8F2C29F0" w:tentative="1">
      <w:start w:val="1"/>
      <w:numFmt w:val="decimal"/>
      <w:lvlText w:val="%4."/>
      <w:lvlJc w:val="left"/>
      <w:pPr>
        <w:ind w:left="2880" w:hanging="360"/>
      </w:pPr>
    </w:lvl>
    <w:lvl w:ilvl="4" w:tplc="33046D12" w:tentative="1">
      <w:start w:val="1"/>
      <w:numFmt w:val="lowerLetter"/>
      <w:lvlText w:val="%5."/>
      <w:lvlJc w:val="left"/>
      <w:pPr>
        <w:ind w:left="3600" w:hanging="360"/>
      </w:pPr>
    </w:lvl>
    <w:lvl w:ilvl="5" w:tplc="AAD412DE" w:tentative="1">
      <w:start w:val="1"/>
      <w:numFmt w:val="lowerRoman"/>
      <w:lvlText w:val="%6."/>
      <w:lvlJc w:val="right"/>
      <w:pPr>
        <w:ind w:left="4320" w:hanging="180"/>
      </w:pPr>
    </w:lvl>
    <w:lvl w:ilvl="6" w:tplc="33AA5FBC" w:tentative="1">
      <w:start w:val="1"/>
      <w:numFmt w:val="decimal"/>
      <w:lvlText w:val="%7."/>
      <w:lvlJc w:val="left"/>
      <w:pPr>
        <w:ind w:left="5040" w:hanging="360"/>
      </w:pPr>
    </w:lvl>
    <w:lvl w:ilvl="7" w:tplc="42B8DE40" w:tentative="1">
      <w:start w:val="1"/>
      <w:numFmt w:val="lowerLetter"/>
      <w:lvlText w:val="%8."/>
      <w:lvlJc w:val="left"/>
      <w:pPr>
        <w:ind w:left="5760" w:hanging="360"/>
      </w:pPr>
    </w:lvl>
    <w:lvl w:ilvl="8" w:tplc="020240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0E71727"/>
    <w:multiLevelType w:val="hybridMultilevel"/>
    <w:tmpl w:val="8842C372"/>
    <w:lvl w:ilvl="0" w:tplc="1CBE1C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51EC4820" w:tentative="1">
      <w:start w:val="1"/>
      <w:numFmt w:val="lowerLetter"/>
      <w:lvlText w:val="%2."/>
      <w:lvlJc w:val="left"/>
      <w:pPr>
        <w:ind w:left="1440" w:hanging="360"/>
      </w:pPr>
    </w:lvl>
    <w:lvl w:ilvl="2" w:tplc="72CECC8A" w:tentative="1">
      <w:start w:val="1"/>
      <w:numFmt w:val="lowerRoman"/>
      <w:lvlText w:val="%3."/>
      <w:lvlJc w:val="right"/>
      <w:pPr>
        <w:ind w:left="2160" w:hanging="180"/>
      </w:pPr>
    </w:lvl>
    <w:lvl w:ilvl="3" w:tplc="62942B0E" w:tentative="1">
      <w:start w:val="1"/>
      <w:numFmt w:val="decimal"/>
      <w:lvlText w:val="%4."/>
      <w:lvlJc w:val="left"/>
      <w:pPr>
        <w:ind w:left="2880" w:hanging="360"/>
      </w:pPr>
    </w:lvl>
    <w:lvl w:ilvl="4" w:tplc="32A2006C" w:tentative="1">
      <w:start w:val="1"/>
      <w:numFmt w:val="lowerLetter"/>
      <w:lvlText w:val="%5."/>
      <w:lvlJc w:val="left"/>
      <w:pPr>
        <w:ind w:left="3600" w:hanging="360"/>
      </w:pPr>
    </w:lvl>
    <w:lvl w:ilvl="5" w:tplc="67A8F196" w:tentative="1">
      <w:start w:val="1"/>
      <w:numFmt w:val="lowerRoman"/>
      <w:lvlText w:val="%6."/>
      <w:lvlJc w:val="right"/>
      <w:pPr>
        <w:ind w:left="4320" w:hanging="180"/>
      </w:pPr>
    </w:lvl>
    <w:lvl w:ilvl="6" w:tplc="C92EA32A" w:tentative="1">
      <w:start w:val="1"/>
      <w:numFmt w:val="decimal"/>
      <w:lvlText w:val="%7."/>
      <w:lvlJc w:val="left"/>
      <w:pPr>
        <w:ind w:left="5040" w:hanging="360"/>
      </w:pPr>
    </w:lvl>
    <w:lvl w:ilvl="7" w:tplc="EC1CAD8A" w:tentative="1">
      <w:start w:val="1"/>
      <w:numFmt w:val="lowerLetter"/>
      <w:lvlText w:val="%8."/>
      <w:lvlJc w:val="left"/>
      <w:pPr>
        <w:ind w:left="5760" w:hanging="360"/>
      </w:pPr>
    </w:lvl>
    <w:lvl w:ilvl="8" w:tplc="3C5A9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05113"/>
    <w:multiLevelType w:val="hybridMultilevel"/>
    <w:tmpl w:val="0C6E35CC"/>
    <w:lvl w:ilvl="0" w:tplc="B3A659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BE81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686121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CDC18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8443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4CA5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7CC2A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AAA2C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33EB0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871834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17C5C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0AB0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BE27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4634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4C49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6A2A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1E52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3211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0F78E2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22E5242" w:tentative="1">
      <w:start w:val="1"/>
      <w:numFmt w:val="lowerLetter"/>
      <w:lvlText w:val="%2."/>
      <w:lvlJc w:val="left"/>
      <w:pPr>
        <w:ind w:left="1440" w:hanging="360"/>
      </w:pPr>
    </w:lvl>
    <w:lvl w:ilvl="2" w:tplc="49048594" w:tentative="1">
      <w:start w:val="1"/>
      <w:numFmt w:val="lowerRoman"/>
      <w:lvlText w:val="%3."/>
      <w:lvlJc w:val="right"/>
      <w:pPr>
        <w:ind w:left="2160" w:hanging="180"/>
      </w:pPr>
    </w:lvl>
    <w:lvl w:ilvl="3" w:tplc="DD2EB712" w:tentative="1">
      <w:start w:val="1"/>
      <w:numFmt w:val="decimal"/>
      <w:lvlText w:val="%4."/>
      <w:lvlJc w:val="left"/>
      <w:pPr>
        <w:ind w:left="2880" w:hanging="360"/>
      </w:pPr>
    </w:lvl>
    <w:lvl w:ilvl="4" w:tplc="C1EC1558" w:tentative="1">
      <w:start w:val="1"/>
      <w:numFmt w:val="lowerLetter"/>
      <w:lvlText w:val="%5."/>
      <w:lvlJc w:val="left"/>
      <w:pPr>
        <w:ind w:left="3600" w:hanging="360"/>
      </w:pPr>
    </w:lvl>
    <w:lvl w:ilvl="5" w:tplc="1D584028" w:tentative="1">
      <w:start w:val="1"/>
      <w:numFmt w:val="lowerRoman"/>
      <w:lvlText w:val="%6."/>
      <w:lvlJc w:val="right"/>
      <w:pPr>
        <w:ind w:left="4320" w:hanging="180"/>
      </w:pPr>
    </w:lvl>
    <w:lvl w:ilvl="6" w:tplc="BF82836A" w:tentative="1">
      <w:start w:val="1"/>
      <w:numFmt w:val="decimal"/>
      <w:lvlText w:val="%7."/>
      <w:lvlJc w:val="left"/>
      <w:pPr>
        <w:ind w:left="5040" w:hanging="360"/>
      </w:pPr>
    </w:lvl>
    <w:lvl w:ilvl="7" w:tplc="F68CFF50" w:tentative="1">
      <w:start w:val="1"/>
      <w:numFmt w:val="lowerLetter"/>
      <w:lvlText w:val="%8."/>
      <w:lvlJc w:val="left"/>
      <w:pPr>
        <w:ind w:left="5760" w:hanging="360"/>
      </w:pPr>
    </w:lvl>
    <w:lvl w:ilvl="8" w:tplc="4CEA0B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8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9"/>
  </w:num>
  <w:num w:numId="14">
    <w:abstractNumId w:val="24"/>
  </w:num>
  <w:num w:numId="15">
    <w:abstractNumId w:val="14"/>
  </w:num>
  <w:num w:numId="16">
    <w:abstractNumId w:val="12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10"/>
  </w:num>
  <w:num w:numId="22">
    <w:abstractNumId w:val="22"/>
  </w:num>
  <w:num w:numId="23">
    <w:abstractNumId w:val="11"/>
  </w:num>
  <w:num w:numId="24">
    <w:abstractNumId w:val="7"/>
  </w:num>
  <w:num w:numId="25">
    <w:abstractNumId w:val="4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87F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E77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220F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C74AD"/>
    <w:rsid w:val="000C7850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75E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B59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6DB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1EE3"/>
    <w:rsid w:val="001F2EAE"/>
    <w:rsid w:val="001F56FA"/>
    <w:rsid w:val="002001C9"/>
    <w:rsid w:val="00201C96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65D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D2C"/>
    <w:rsid w:val="002B1BE3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596D"/>
    <w:rsid w:val="002C7F2A"/>
    <w:rsid w:val="002D1654"/>
    <w:rsid w:val="002D5616"/>
    <w:rsid w:val="002D6183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3EBE"/>
    <w:rsid w:val="0035083F"/>
    <w:rsid w:val="0035221B"/>
    <w:rsid w:val="00354A99"/>
    <w:rsid w:val="0035716F"/>
    <w:rsid w:val="003577F1"/>
    <w:rsid w:val="00364E1D"/>
    <w:rsid w:val="00365B97"/>
    <w:rsid w:val="00365C1D"/>
    <w:rsid w:val="00365F64"/>
    <w:rsid w:val="00371D99"/>
    <w:rsid w:val="00374669"/>
    <w:rsid w:val="003749E2"/>
    <w:rsid w:val="00375B6D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426"/>
    <w:rsid w:val="003E4A4D"/>
    <w:rsid w:val="003F103E"/>
    <w:rsid w:val="003F2ACC"/>
    <w:rsid w:val="003F3F0D"/>
    <w:rsid w:val="003F6022"/>
    <w:rsid w:val="004032A7"/>
    <w:rsid w:val="00404F8A"/>
    <w:rsid w:val="00404FB1"/>
    <w:rsid w:val="00405065"/>
    <w:rsid w:val="004050F4"/>
    <w:rsid w:val="00405228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5F62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7F7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1AD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E7F"/>
    <w:rsid w:val="00593476"/>
    <w:rsid w:val="00593737"/>
    <w:rsid w:val="005A12C4"/>
    <w:rsid w:val="005A1A40"/>
    <w:rsid w:val="005A1CB1"/>
    <w:rsid w:val="005A2167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349B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3098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1CA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3C1C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6388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075"/>
    <w:rsid w:val="0084494C"/>
    <w:rsid w:val="0085154A"/>
    <w:rsid w:val="00851929"/>
    <w:rsid w:val="008579E3"/>
    <w:rsid w:val="00857A02"/>
    <w:rsid w:val="0086058E"/>
    <w:rsid w:val="00862D94"/>
    <w:rsid w:val="00863D9A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1E24"/>
    <w:rsid w:val="008F25AB"/>
    <w:rsid w:val="008F623F"/>
    <w:rsid w:val="008F7694"/>
    <w:rsid w:val="009009ED"/>
    <w:rsid w:val="00900F7A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762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BFF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0BF6"/>
    <w:rsid w:val="00A829A3"/>
    <w:rsid w:val="00A836A3"/>
    <w:rsid w:val="00A902E0"/>
    <w:rsid w:val="00A936FB"/>
    <w:rsid w:val="00A96532"/>
    <w:rsid w:val="00AA152F"/>
    <w:rsid w:val="00AA2205"/>
    <w:rsid w:val="00AA26D7"/>
    <w:rsid w:val="00AA38EA"/>
    <w:rsid w:val="00AA79B1"/>
    <w:rsid w:val="00AB05D7"/>
    <w:rsid w:val="00AB324B"/>
    <w:rsid w:val="00AB447A"/>
    <w:rsid w:val="00AB68CC"/>
    <w:rsid w:val="00AB69F1"/>
    <w:rsid w:val="00AC159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666"/>
    <w:rsid w:val="00B00716"/>
    <w:rsid w:val="00B05F43"/>
    <w:rsid w:val="00B06A77"/>
    <w:rsid w:val="00B06DFC"/>
    <w:rsid w:val="00B10702"/>
    <w:rsid w:val="00B155B3"/>
    <w:rsid w:val="00B16E4B"/>
    <w:rsid w:val="00B21E9F"/>
    <w:rsid w:val="00B21FC6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4675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216B"/>
    <w:rsid w:val="00BA342D"/>
    <w:rsid w:val="00BA4525"/>
    <w:rsid w:val="00BA7822"/>
    <w:rsid w:val="00BC4DE8"/>
    <w:rsid w:val="00BC7169"/>
    <w:rsid w:val="00BC74CC"/>
    <w:rsid w:val="00BC7528"/>
    <w:rsid w:val="00BD158E"/>
    <w:rsid w:val="00BD6E8D"/>
    <w:rsid w:val="00BD7CF9"/>
    <w:rsid w:val="00BE3DE1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4C2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7A8"/>
    <w:rsid w:val="00C65C1D"/>
    <w:rsid w:val="00C7082F"/>
    <w:rsid w:val="00C728F4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9A9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1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56AD"/>
    <w:rsid w:val="00D26E0F"/>
    <w:rsid w:val="00D273A1"/>
    <w:rsid w:val="00D27EC6"/>
    <w:rsid w:val="00D3045D"/>
    <w:rsid w:val="00D30A86"/>
    <w:rsid w:val="00D30C98"/>
    <w:rsid w:val="00D32A48"/>
    <w:rsid w:val="00D3319D"/>
    <w:rsid w:val="00D3366C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971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570"/>
    <w:rsid w:val="00E6144F"/>
    <w:rsid w:val="00E654F0"/>
    <w:rsid w:val="00E70907"/>
    <w:rsid w:val="00E70BB9"/>
    <w:rsid w:val="00E751CD"/>
    <w:rsid w:val="00E75BC0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FB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68E"/>
    <w:rsid w:val="00F11A6F"/>
    <w:rsid w:val="00F11B22"/>
    <w:rsid w:val="00F1204E"/>
    <w:rsid w:val="00F122B9"/>
    <w:rsid w:val="00F13C70"/>
    <w:rsid w:val="00F211FB"/>
    <w:rsid w:val="00F25139"/>
    <w:rsid w:val="00F25B3B"/>
    <w:rsid w:val="00F25B9C"/>
    <w:rsid w:val="00F303DB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AE60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TableGrid0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TableGrid0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TableGrid0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1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_0_1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3B91-B16E-47B6-9EFB-A23AF9E4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28</Pages>
  <Words>7164</Words>
  <Characters>49432</Characters>
  <Application>Microsoft Office Word</Application>
  <DocSecurity>0</DocSecurity>
  <Lines>411</Lines>
  <Paragraphs>112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10</cp:revision>
  <cp:lastPrinted>2015-06-19T08:32:00Z</cp:lastPrinted>
  <dcterms:created xsi:type="dcterms:W3CDTF">2022-09-21T10:19:00Z</dcterms:created>
  <dcterms:modified xsi:type="dcterms:W3CDTF">2026-06-11T09:28:00Z</dcterms:modified>
</cp:coreProperties>
</file>